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21" w:rsidRPr="00EB1821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>
        <w:rPr>
          <w:bCs/>
          <w:sz w:val="22"/>
          <w:szCs w:val="28"/>
          <w:lang w:eastAsia="en-US"/>
        </w:rPr>
        <w:t xml:space="preserve">Приложение </w:t>
      </w:r>
      <w:r w:rsidRPr="00EB1821">
        <w:rPr>
          <w:bCs/>
          <w:sz w:val="22"/>
          <w:szCs w:val="28"/>
          <w:lang w:eastAsia="en-US"/>
        </w:rPr>
        <w:t>3</w:t>
      </w:r>
      <w:r w:rsidR="003426D3" w:rsidRPr="00EB1821">
        <w:rPr>
          <w:bCs/>
          <w:sz w:val="22"/>
          <w:szCs w:val="28"/>
          <w:lang w:eastAsia="en-US"/>
        </w:rPr>
        <w:t xml:space="preserve"> к</w:t>
      </w:r>
      <w:r w:rsidR="003426D3">
        <w:rPr>
          <w:bCs/>
          <w:sz w:val="22"/>
          <w:szCs w:val="28"/>
          <w:lang w:eastAsia="en-US"/>
        </w:rPr>
        <w:t> </w:t>
      </w:r>
      <w:r w:rsidR="003426D3" w:rsidRPr="00EB1821">
        <w:rPr>
          <w:bCs/>
          <w:sz w:val="22"/>
          <w:szCs w:val="28"/>
          <w:lang w:eastAsia="en-US"/>
        </w:rPr>
        <w:t>п</w:t>
      </w:r>
      <w:r w:rsidRPr="00EB1821">
        <w:rPr>
          <w:bCs/>
          <w:sz w:val="22"/>
          <w:szCs w:val="28"/>
          <w:lang w:eastAsia="en-US"/>
        </w:rPr>
        <w:t xml:space="preserve">исьму </w:t>
      </w:r>
    </w:p>
    <w:p w:rsidR="00EB1821" w:rsidRPr="00EB1821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proofErr w:type="spellStart"/>
      <w:r w:rsidRPr="00EB1821">
        <w:rPr>
          <w:bCs/>
          <w:sz w:val="22"/>
          <w:szCs w:val="28"/>
          <w:lang w:eastAsia="en-US"/>
        </w:rPr>
        <w:t>Рособрнадзора</w:t>
      </w:r>
      <w:proofErr w:type="spellEnd"/>
      <w:r w:rsidRPr="00EB1821">
        <w:rPr>
          <w:bCs/>
          <w:sz w:val="22"/>
          <w:szCs w:val="28"/>
          <w:lang w:eastAsia="en-US"/>
        </w:rPr>
        <w:t xml:space="preserve"> от 25.12.15 </w:t>
      </w:r>
      <w:r w:rsidR="003426D3">
        <w:rPr>
          <w:bCs/>
          <w:sz w:val="22"/>
          <w:szCs w:val="28"/>
          <w:lang w:eastAsia="en-US"/>
        </w:rPr>
        <w:t>№ </w:t>
      </w:r>
      <w:r w:rsidRPr="00EB1821">
        <w:rPr>
          <w:bCs/>
          <w:sz w:val="22"/>
          <w:szCs w:val="28"/>
          <w:lang w:eastAsia="en-US"/>
        </w:rPr>
        <w:t>01-311/10-01</w:t>
      </w:r>
    </w:p>
    <w:p w:rsidR="009D050C" w:rsidRPr="00114DBB" w:rsidRDefault="009D050C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35115E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9A7C4B" w:rsidRDefault="009D050C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Методические </w:t>
      </w:r>
      <w:r w:rsidR="00114DBB" w:rsidRPr="009B5AB0">
        <w:rPr>
          <w:b/>
          <w:sz w:val="36"/>
          <w:szCs w:val="36"/>
        </w:rPr>
        <w:t>рекомендации</w:t>
      </w:r>
    </w:p>
    <w:p w:rsidR="009D050C" w:rsidRPr="009B5AB0" w:rsidRDefault="003426D3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п</w:t>
      </w:r>
      <w:r w:rsidR="009D050C" w:rsidRPr="009B5AB0">
        <w:rPr>
          <w:b/>
          <w:sz w:val="36"/>
          <w:szCs w:val="36"/>
        </w:rPr>
        <w:t>одготовке, проведению</w:t>
      </w:r>
      <w:r w:rsidRPr="009B5AB0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о</w:t>
      </w:r>
      <w:r w:rsidR="009D050C" w:rsidRPr="009B5AB0">
        <w:rPr>
          <w:b/>
          <w:sz w:val="36"/>
          <w:szCs w:val="36"/>
        </w:rPr>
        <w:t xml:space="preserve">бработке материалов </w:t>
      </w:r>
      <w:r w:rsidR="00B27AB0" w:rsidRPr="009B5AB0">
        <w:rPr>
          <w:b/>
          <w:sz w:val="36"/>
          <w:szCs w:val="36"/>
        </w:rPr>
        <w:t>единого государственного экзамена</w:t>
      </w:r>
      <w:r w:rsidRPr="009B5AB0">
        <w:rPr>
          <w:b/>
          <w:sz w:val="36"/>
          <w:szCs w:val="36"/>
        </w:rPr>
        <w:t xml:space="preserve"> в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р</w:t>
      </w:r>
      <w:r w:rsidR="009D050C" w:rsidRPr="009B5AB0">
        <w:rPr>
          <w:b/>
          <w:sz w:val="36"/>
          <w:szCs w:val="36"/>
        </w:rPr>
        <w:t xml:space="preserve">егиональных центрах обработки информации </w:t>
      </w:r>
      <w:r w:rsidR="00B27AB0" w:rsidRPr="009B5AB0">
        <w:rPr>
          <w:b/>
          <w:sz w:val="36"/>
          <w:szCs w:val="36"/>
        </w:rPr>
        <w:t xml:space="preserve">субъектов Российской Федерации </w:t>
      </w:r>
      <w:r w:rsidR="009D050C" w:rsidRPr="009B5AB0">
        <w:rPr>
          <w:b/>
          <w:sz w:val="36"/>
          <w:szCs w:val="36"/>
        </w:rPr>
        <w:t xml:space="preserve">в </w:t>
      </w:r>
      <w:r w:rsidR="00A90E7E" w:rsidRPr="009B5AB0">
        <w:rPr>
          <w:b/>
          <w:sz w:val="36"/>
          <w:szCs w:val="36"/>
        </w:rPr>
        <w:t xml:space="preserve">2016 </w:t>
      </w:r>
      <w:r w:rsidR="009D050C" w:rsidRPr="009B5AB0">
        <w:rPr>
          <w:b/>
          <w:sz w:val="36"/>
          <w:szCs w:val="36"/>
        </w:rPr>
        <w:t>году</w:t>
      </w: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  <w:bookmarkStart w:id="0" w:name="_Toc159157268"/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114DBB" w:rsidRDefault="00114DBB" w:rsidP="00114DBB">
      <w:pPr>
        <w:rPr>
          <w:lang w:eastAsia="en-US"/>
        </w:rPr>
      </w:pPr>
    </w:p>
    <w:p w:rsidR="00114DBB" w:rsidRDefault="00114DBB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114DBB" w:rsidRPr="00114DBB" w:rsidRDefault="00114DBB" w:rsidP="00114DBB">
      <w:pPr>
        <w:rPr>
          <w:lang w:eastAsia="en-US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jc w:val="both"/>
        <w:rPr>
          <w:sz w:val="26"/>
          <w:szCs w:val="26"/>
        </w:rPr>
      </w:pPr>
    </w:p>
    <w:p w:rsidR="009B5AB0" w:rsidRPr="009B5AB0" w:rsidRDefault="009B5AB0" w:rsidP="009B5AB0">
      <w:pPr>
        <w:jc w:val="center"/>
        <w:rPr>
          <w:b/>
          <w:sz w:val="28"/>
          <w:szCs w:val="32"/>
          <w:lang w:eastAsia="en-US"/>
        </w:rPr>
      </w:pPr>
      <w:r w:rsidRPr="009B5AB0">
        <w:rPr>
          <w:b/>
          <w:sz w:val="28"/>
          <w:szCs w:val="32"/>
          <w:lang w:eastAsia="en-US"/>
        </w:rPr>
        <w:t>Москва, 2016</w:t>
      </w:r>
    </w:p>
    <w:p w:rsidR="009B5AB0" w:rsidRDefault="009B5AB0">
      <w:pPr>
        <w:rPr>
          <w:rFonts w:eastAsia="Calibr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9B5AB0" w:rsidRDefault="009B5AB0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B5AB0">
        <w:rPr>
          <w:b/>
          <w:sz w:val="32"/>
          <w:szCs w:val="20"/>
        </w:rPr>
        <w:lastRenderedPageBreak/>
        <w:t>Оглавление</w:t>
      </w:r>
    </w:p>
    <w:p w:rsidR="009B5AB0" w:rsidRPr="009B5AB0" w:rsidRDefault="009B5AB0" w:rsidP="009B5AB0">
      <w:pPr>
        <w:rPr>
          <w:lang w:eastAsia="en-US"/>
        </w:rPr>
      </w:pPr>
    </w:p>
    <w:bookmarkStart w:id="1" w:name="_Toc254118092"/>
    <w:bookmarkStart w:id="2" w:name="_Toc286949198"/>
    <w:bookmarkStart w:id="3" w:name="_Toc369254839"/>
    <w:bookmarkStart w:id="4" w:name="_Toc407717085"/>
    <w:bookmarkStart w:id="5" w:name="_Toc437427148"/>
    <w:p w:rsidR="003F213E" w:rsidRDefault="003F213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vanish/>
          <w:szCs w:val="26"/>
          <w:highlight w:val="yellow"/>
        </w:rPr>
        <w:fldChar w:fldCharType="begin"/>
      </w:r>
      <w:r>
        <w:rPr>
          <w:b/>
          <w:bCs/>
          <w:vanish/>
          <w:szCs w:val="26"/>
          <w:highlight w:val="yellow"/>
        </w:rPr>
        <w:instrText xml:space="preserve"> TOC \o "1-3" \h \z \u </w:instrText>
      </w:r>
      <w:r>
        <w:rPr>
          <w:b/>
          <w:bCs/>
          <w:vanish/>
          <w:szCs w:val="26"/>
          <w:highlight w:val="yellow"/>
        </w:rPr>
        <w:fldChar w:fldCharType="separate"/>
      </w:r>
      <w:hyperlink w:anchor="_Toc439243995" w:history="1">
        <w:r w:rsidRPr="005A2A7D">
          <w:rPr>
            <w:rStyle w:val="a6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A2A7D">
          <w:rPr>
            <w:rStyle w:val="a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_Toc439243995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3996" w:history="1">
        <w:r w:rsidR="003F213E" w:rsidRPr="005A2A7D">
          <w:rPr>
            <w:rStyle w:val="a6"/>
            <w:noProof/>
          </w:rPr>
          <w:t>2.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Общая часть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_Toc439243996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7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3997" w:history="1">
        <w:r w:rsidR="003F213E" w:rsidRPr="005A2A7D">
          <w:rPr>
            <w:rStyle w:val="a6"/>
            <w:noProof/>
          </w:rPr>
          <w:t>3.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Формирование РИС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и</w:t>
        </w:r>
        <w:r w:rsidR="003F213E" w:rsidRPr="005A2A7D">
          <w:rPr>
            <w:rStyle w:val="a6"/>
            <w:noProof/>
          </w:rPr>
          <w:t>нформационный обмен</w:t>
        </w:r>
        <w:r w:rsidR="003426D3" w:rsidRPr="005A2A7D">
          <w:rPr>
            <w:rStyle w:val="a6"/>
            <w:noProof/>
          </w:rPr>
          <w:t xml:space="preserve"> с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Ф</w:t>
        </w:r>
        <w:r w:rsidR="003F213E" w:rsidRPr="005A2A7D">
          <w:rPr>
            <w:rStyle w:val="a6"/>
            <w:noProof/>
          </w:rPr>
          <w:t>ИС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_Toc439243997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11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3998" w:history="1">
        <w:r w:rsidR="003F213E" w:rsidRPr="005A2A7D">
          <w:rPr>
            <w:rStyle w:val="a6"/>
            <w:noProof/>
          </w:rPr>
          <w:t>4.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Планирование ЕГЭ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_Toc439243998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12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3999" w:history="1">
        <w:r w:rsidR="003F213E" w:rsidRPr="005A2A7D">
          <w:rPr>
            <w:rStyle w:val="a6"/>
            <w:noProof/>
          </w:rPr>
          <w:t>5.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Подготовка</w:t>
        </w:r>
        <w:r w:rsidR="003426D3" w:rsidRPr="005A2A7D">
          <w:rPr>
            <w:rStyle w:val="a6"/>
            <w:noProof/>
          </w:rPr>
          <w:t xml:space="preserve"> к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п</w:t>
        </w:r>
        <w:r w:rsidR="003F213E" w:rsidRPr="005A2A7D">
          <w:rPr>
            <w:rStyle w:val="a6"/>
            <w:noProof/>
          </w:rPr>
          <w:t>роведению ЕГЭ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_Toc439243999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13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0" w:history="1">
        <w:r w:rsidR="003F213E" w:rsidRPr="005A2A7D">
          <w:rPr>
            <w:rStyle w:val="a6"/>
            <w:noProof/>
          </w:rPr>
          <w:t>6.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Подготовка</w:t>
        </w:r>
        <w:r w:rsidR="003426D3" w:rsidRPr="005A2A7D">
          <w:rPr>
            <w:rStyle w:val="a6"/>
            <w:noProof/>
          </w:rPr>
          <w:t xml:space="preserve"> к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о</w:t>
        </w:r>
        <w:r w:rsidR="003F213E" w:rsidRPr="005A2A7D">
          <w:rPr>
            <w:rStyle w:val="a6"/>
            <w:noProof/>
          </w:rPr>
          <w:t>бработке материалов ЕГЭ</w:t>
        </w:r>
        <w:r w:rsidR="003426D3" w:rsidRPr="005A2A7D">
          <w:rPr>
            <w:rStyle w:val="a6"/>
            <w:noProof/>
          </w:rPr>
          <w:t xml:space="preserve"> в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Р</w:t>
        </w:r>
        <w:r w:rsidR="003F213E" w:rsidRPr="005A2A7D">
          <w:rPr>
            <w:rStyle w:val="a6"/>
            <w:noProof/>
          </w:rPr>
          <w:t>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_Toc439244000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15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1" w:history="1">
        <w:r w:rsidR="003F213E" w:rsidRPr="005A2A7D">
          <w:rPr>
            <w:rStyle w:val="a6"/>
            <w:noProof/>
          </w:rPr>
          <w:t>7.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Приемка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у</w:t>
        </w:r>
        <w:r w:rsidR="003F213E" w:rsidRPr="005A2A7D">
          <w:rPr>
            <w:rStyle w:val="a6"/>
            <w:noProof/>
          </w:rPr>
          <w:t>чет экзаменационных материалов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_Toc439244001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17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2" w:history="1">
        <w:r w:rsidR="003F213E" w:rsidRPr="005A2A7D">
          <w:rPr>
            <w:rStyle w:val="a6"/>
            <w:noProof/>
          </w:rPr>
          <w:t>8.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Получение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з</w:t>
        </w:r>
        <w:r w:rsidR="003F213E" w:rsidRPr="005A2A7D">
          <w:rPr>
            <w:rStyle w:val="a6"/>
            <w:noProof/>
          </w:rPr>
          <w:t>агрузка электронных образов бланков ответов участников ЕГЭ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_Toc439244002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19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3" w:history="1">
        <w:r w:rsidR="003F213E" w:rsidRPr="005A2A7D">
          <w:rPr>
            <w:rStyle w:val="a6"/>
            <w:noProof/>
          </w:rPr>
          <w:t>9.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Краткая схема обработки</w:t>
        </w:r>
        <w:r w:rsidR="003426D3" w:rsidRPr="005A2A7D">
          <w:rPr>
            <w:rStyle w:val="a6"/>
            <w:noProof/>
          </w:rPr>
          <w:t xml:space="preserve"> ЭМ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в</w:t>
        </w:r>
        <w:r w:rsidR="003F213E" w:rsidRPr="005A2A7D">
          <w:rPr>
            <w:rStyle w:val="a6"/>
            <w:noProof/>
          </w:rPr>
          <w:t xml:space="preserve"> РЦОИ каждого типа ЭМ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_Toc439244003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20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4" w:history="1">
        <w:r w:rsidR="003F213E" w:rsidRPr="005A2A7D">
          <w:rPr>
            <w:rStyle w:val="a6"/>
            <w:noProof/>
          </w:rPr>
          <w:t>10.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Сканирование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р</w:t>
        </w:r>
        <w:r w:rsidR="003F213E" w:rsidRPr="005A2A7D">
          <w:rPr>
            <w:rStyle w:val="a6"/>
            <w:noProof/>
          </w:rPr>
          <w:t>аспознавание материалов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_Toc439244004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22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5" w:history="1">
        <w:r w:rsidR="003F213E" w:rsidRPr="005A2A7D">
          <w:rPr>
            <w:rStyle w:val="a6"/>
            <w:noProof/>
          </w:rPr>
          <w:t>11.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Верификация результатов распознавания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_Toc439244005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23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6" w:history="1">
        <w:r w:rsidR="003F213E" w:rsidRPr="005A2A7D">
          <w:rPr>
            <w:rStyle w:val="a6"/>
            <w:noProof/>
          </w:rPr>
          <w:t>12.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Обеспечение процедуры проверки развернутых ответов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у</w:t>
        </w:r>
        <w:r w:rsidR="003F213E" w:rsidRPr="005A2A7D">
          <w:rPr>
            <w:rStyle w:val="a6"/>
            <w:noProof/>
          </w:rPr>
          <w:t>стных ответов участников ЕГЭ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_Toc439244006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24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7" w:history="1">
        <w:r w:rsidR="003F213E" w:rsidRPr="005A2A7D">
          <w:rPr>
            <w:rStyle w:val="a6"/>
            <w:noProof/>
          </w:rPr>
          <w:t>13.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Завершение экзамена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п</w:t>
        </w:r>
        <w:r w:rsidR="003F213E" w:rsidRPr="005A2A7D">
          <w:rPr>
            <w:rStyle w:val="a6"/>
            <w:noProof/>
          </w:rPr>
          <w:t>олучение результатов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_Toc439244007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27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8" w:history="1">
        <w:r w:rsidR="003F213E" w:rsidRPr="005A2A7D">
          <w:rPr>
            <w:rStyle w:val="a6"/>
            <w:noProof/>
          </w:rPr>
          <w:t>14.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Обработка апелляций</w:t>
        </w:r>
        <w:r w:rsidR="003426D3" w:rsidRPr="005A2A7D">
          <w:rPr>
            <w:rStyle w:val="a6"/>
            <w:noProof/>
          </w:rPr>
          <w:t xml:space="preserve"> о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н</w:t>
        </w:r>
        <w:r w:rsidR="003F213E" w:rsidRPr="005A2A7D">
          <w:rPr>
            <w:rStyle w:val="a6"/>
            <w:noProof/>
          </w:rPr>
          <w:t>арушении установленного Порядка проведения ГИА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_Toc439244008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28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09" w:history="1">
        <w:r w:rsidR="003F213E" w:rsidRPr="005A2A7D">
          <w:rPr>
            <w:rStyle w:val="a6"/>
            <w:noProof/>
          </w:rPr>
          <w:t>15.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Обработка апелляций</w:t>
        </w:r>
        <w:r w:rsidR="003426D3" w:rsidRPr="005A2A7D">
          <w:rPr>
            <w:rStyle w:val="a6"/>
            <w:noProof/>
          </w:rPr>
          <w:t xml:space="preserve"> о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н</w:t>
        </w:r>
        <w:r w:rsidR="003F213E" w:rsidRPr="005A2A7D">
          <w:rPr>
            <w:rStyle w:val="a6"/>
            <w:noProof/>
          </w:rPr>
          <w:t>есогласии</w:t>
        </w:r>
        <w:r w:rsidR="003426D3" w:rsidRPr="005A2A7D">
          <w:rPr>
            <w:rStyle w:val="a6"/>
            <w:noProof/>
          </w:rPr>
          <w:t xml:space="preserve"> с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в</w:t>
        </w:r>
        <w:r w:rsidR="003F213E" w:rsidRPr="005A2A7D">
          <w:rPr>
            <w:rStyle w:val="a6"/>
            <w:noProof/>
          </w:rPr>
          <w:t>ыставленными баллами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_Toc439244009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29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0" w:history="1">
        <w:r w:rsidR="003F213E" w:rsidRPr="005A2A7D">
          <w:rPr>
            <w:rStyle w:val="a6"/>
            <w:noProof/>
          </w:rPr>
          <w:t>16.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Обработка работ, отправленных</w:t>
        </w:r>
        <w:r w:rsidR="003426D3" w:rsidRPr="005A2A7D">
          <w:rPr>
            <w:rStyle w:val="a6"/>
            <w:noProof/>
          </w:rPr>
          <w:t xml:space="preserve"> на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п</w:t>
        </w:r>
        <w:r w:rsidR="003F213E" w:rsidRPr="005A2A7D">
          <w:rPr>
            <w:rStyle w:val="a6"/>
            <w:noProof/>
          </w:rPr>
          <w:t>ерепроверку</w:t>
        </w:r>
        <w:r w:rsidR="003426D3" w:rsidRPr="005A2A7D">
          <w:rPr>
            <w:rStyle w:val="a6"/>
            <w:noProof/>
          </w:rPr>
          <w:t xml:space="preserve"> по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р</w:t>
        </w:r>
        <w:r w:rsidR="003F213E" w:rsidRPr="005A2A7D">
          <w:rPr>
            <w:rStyle w:val="a6"/>
            <w:noProof/>
          </w:rPr>
          <w:t>ешению ОИВ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_Toc439244010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31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 w:rsidP="003F213E">
      <w:pPr>
        <w:pStyle w:val="13"/>
        <w:tabs>
          <w:tab w:val="clear" w:pos="660"/>
          <w:tab w:val="clear" w:pos="9627"/>
          <w:tab w:val="left" w:pos="0"/>
          <w:tab w:val="right" w:leader="dot" w:pos="87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1" w:history="1">
        <w:r w:rsidR="003F213E" w:rsidRPr="005A2A7D">
          <w:rPr>
            <w:rStyle w:val="a6"/>
            <w:noProof/>
          </w:rPr>
          <w:t>17.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Обработка работ, отправленных</w:t>
        </w:r>
        <w:r w:rsidR="003426D3" w:rsidRPr="005A2A7D">
          <w:rPr>
            <w:rStyle w:val="a6"/>
            <w:noProof/>
          </w:rPr>
          <w:t xml:space="preserve"> на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п</w:t>
        </w:r>
        <w:r w:rsidR="003F213E" w:rsidRPr="005A2A7D">
          <w:rPr>
            <w:rStyle w:val="a6"/>
            <w:noProof/>
          </w:rPr>
          <w:t>ерепроверку</w:t>
        </w:r>
        <w:r w:rsidR="003426D3" w:rsidRPr="005A2A7D">
          <w:rPr>
            <w:rStyle w:val="a6"/>
            <w:noProof/>
          </w:rPr>
          <w:t xml:space="preserve"> по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п</w:t>
        </w:r>
        <w:r w:rsidR="003F213E" w:rsidRPr="005A2A7D">
          <w:rPr>
            <w:rStyle w:val="a6"/>
            <w:noProof/>
          </w:rPr>
          <w:t>оручению Рособрнадзора</w:t>
        </w:r>
        <w:r w:rsidR="003F213E">
          <w:rPr>
            <w:noProof/>
            <w:webHidden/>
          </w:rPr>
          <w:tab/>
        </w:r>
        <w:r w:rsidR="00E75CB6">
          <w:rPr>
            <w:noProof/>
            <w:webHidden/>
            <w:lang w:val="en-US"/>
          </w:rPr>
          <w:t xml:space="preserve">  </w:t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_Toc439244011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32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2" w:history="1">
        <w:r w:rsidR="003F213E" w:rsidRPr="005A2A7D">
          <w:rPr>
            <w:rStyle w:val="a6"/>
            <w:noProof/>
          </w:rPr>
          <w:t>18.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Изменение данных участников ЕГЭ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_Toc439244012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33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3" w:history="1">
        <w:r w:rsidR="003F213E" w:rsidRPr="005A2A7D">
          <w:rPr>
            <w:rStyle w:val="a6"/>
            <w:noProof/>
          </w:rPr>
          <w:t>19.</w:t>
        </w:r>
        <w:r w:rsidR="003F213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213E" w:rsidRPr="005A2A7D">
          <w:rPr>
            <w:rStyle w:val="a6"/>
            <w:noProof/>
          </w:rPr>
          <w:t>Перекрестная проверка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_Toc439244013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34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4" w:history="1">
        <w:r w:rsidR="003F213E" w:rsidRPr="005A2A7D">
          <w:rPr>
            <w:rStyle w:val="a6"/>
            <w:noProof/>
          </w:rPr>
          <w:t>Приложение 1. Правила для руководителя РЦОИ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_Toc439244014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35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5" w:history="1">
        <w:r w:rsidR="003F213E" w:rsidRPr="005A2A7D">
          <w:rPr>
            <w:rStyle w:val="a6"/>
            <w:noProof/>
          </w:rPr>
          <w:t>Приложение 2. Правила для ответственного</w:t>
        </w:r>
        <w:r w:rsidR="003426D3" w:rsidRPr="005A2A7D">
          <w:rPr>
            <w:rStyle w:val="a6"/>
            <w:noProof/>
          </w:rPr>
          <w:t xml:space="preserve"> за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п</w:t>
        </w:r>
        <w:r w:rsidR="003F213E" w:rsidRPr="005A2A7D">
          <w:rPr>
            <w:rStyle w:val="a6"/>
            <w:noProof/>
          </w:rPr>
          <w:t>риемку</w:t>
        </w:r>
        <w:r w:rsidR="003426D3" w:rsidRPr="005A2A7D">
          <w:rPr>
            <w:rStyle w:val="a6"/>
            <w:noProof/>
          </w:rPr>
          <w:t xml:space="preserve"> ЭМ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с</w:t>
        </w:r>
        <w:r w:rsidR="003F213E" w:rsidRPr="005A2A7D">
          <w:rPr>
            <w:rStyle w:val="a6"/>
            <w:noProof/>
          </w:rPr>
          <w:t>отрудника РЦОИ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_Toc439244015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40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6" w:history="1">
        <w:r w:rsidR="003F213E" w:rsidRPr="005A2A7D">
          <w:rPr>
            <w:rStyle w:val="a6"/>
            <w:noProof/>
          </w:rPr>
          <w:t>Приложение 3. Правила для специалиста РЦОИ, ответственного</w:t>
        </w:r>
        <w:r w:rsidR="003426D3" w:rsidRPr="005A2A7D">
          <w:rPr>
            <w:rStyle w:val="a6"/>
            <w:noProof/>
          </w:rPr>
          <w:t xml:space="preserve"> за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з</w:t>
        </w:r>
        <w:r w:rsidR="003F213E" w:rsidRPr="005A2A7D">
          <w:rPr>
            <w:rStyle w:val="a6"/>
            <w:noProof/>
          </w:rPr>
          <w:t>агрузку электронных образов бланков ответов участников ЕГЭ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_Toc439244016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42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7" w:history="1">
        <w:r w:rsidR="003F213E" w:rsidRPr="005A2A7D">
          <w:rPr>
            <w:rStyle w:val="a6"/>
            <w:noProof/>
          </w:rPr>
          <w:t>Приложение 4. Правила для оператора сканирования</w:t>
        </w:r>
        <w:r w:rsidR="003426D3" w:rsidRPr="005A2A7D">
          <w:rPr>
            <w:rStyle w:val="a6"/>
            <w:noProof/>
          </w:rPr>
          <w:t xml:space="preserve"> в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Р</w:t>
        </w:r>
        <w:r w:rsidR="003F213E" w:rsidRPr="005A2A7D">
          <w:rPr>
            <w:rStyle w:val="a6"/>
            <w:noProof/>
          </w:rPr>
          <w:t>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_Toc439244017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43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8" w:history="1">
        <w:r w:rsidR="003F213E" w:rsidRPr="005A2A7D">
          <w:rPr>
            <w:rStyle w:val="a6"/>
            <w:noProof/>
          </w:rPr>
          <w:t>Приложение 5. Правила для верификатора</w:t>
        </w:r>
        <w:r w:rsidR="003426D3" w:rsidRPr="005A2A7D">
          <w:rPr>
            <w:rStyle w:val="a6"/>
            <w:noProof/>
          </w:rPr>
          <w:t xml:space="preserve"> в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Р</w:t>
        </w:r>
        <w:r w:rsidR="003F213E" w:rsidRPr="005A2A7D">
          <w:rPr>
            <w:rStyle w:val="a6"/>
            <w:noProof/>
          </w:rPr>
          <w:t>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_Toc439244018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45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19" w:history="1">
        <w:r w:rsidR="003F213E" w:rsidRPr="005A2A7D">
          <w:rPr>
            <w:rStyle w:val="a6"/>
            <w:noProof/>
          </w:rPr>
          <w:t>Приложение 6. Правила для координатора станции экспертизы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_Toc439244019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47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20" w:history="1">
        <w:r w:rsidR="003F213E" w:rsidRPr="005A2A7D">
          <w:rPr>
            <w:rStyle w:val="a6"/>
            <w:noProof/>
          </w:rPr>
          <w:t>Приложение 7. Правила для администраторов проектов РЦОИ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_Toc439244020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48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21" w:history="1">
        <w:r w:rsidR="003F213E" w:rsidRPr="005A2A7D">
          <w:rPr>
            <w:rStyle w:val="a6"/>
            <w:noProof/>
          </w:rPr>
          <w:t>Приложение 8. Правила для начальника смены РЦОИ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_Toc439244021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49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22" w:history="1">
        <w:r w:rsidR="003F213E" w:rsidRPr="005A2A7D">
          <w:rPr>
            <w:rStyle w:val="a6"/>
            <w:noProof/>
          </w:rPr>
          <w:t>Приложение 9. Основные технические требования</w:t>
        </w:r>
        <w:r w:rsidR="003426D3" w:rsidRPr="005A2A7D">
          <w:rPr>
            <w:rStyle w:val="a6"/>
            <w:noProof/>
          </w:rPr>
          <w:t xml:space="preserve"> к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Р</w:t>
        </w:r>
        <w:r w:rsidR="003F213E" w:rsidRPr="005A2A7D">
          <w:rPr>
            <w:rStyle w:val="a6"/>
            <w:noProof/>
          </w:rPr>
          <w:t>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_Toc439244022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50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23" w:history="1">
        <w:r w:rsidR="003F213E" w:rsidRPr="005A2A7D">
          <w:rPr>
            <w:rStyle w:val="a6"/>
            <w:noProof/>
          </w:rPr>
          <w:t>Приложение 10. Основные требования</w:t>
        </w:r>
        <w:r w:rsidR="003426D3" w:rsidRPr="005A2A7D">
          <w:rPr>
            <w:rStyle w:val="a6"/>
            <w:noProof/>
          </w:rPr>
          <w:t xml:space="preserve"> к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и</w:t>
        </w:r>
        <w:r w:rsidR="003F213E" w:rsidRPr="005A2A7D">
          <w:rPr>
            <w:rStyle w:val="a6"/>
            <w:noProof/>
          </w:rPr>
          <w:t>нформационной безопасности РЦОИ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_Toc439244023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54</w:t>
        </w:r>
        <w:r w:rsidR="003F213E">
          <w:rPr>
            <w:noProof/>
            <w:webHidden/>
          </w:rPr>
          <w:fldChar w:fldCharType="end"/>
        </w:r>
      </w:hyperlink>
    </w:p>
    <w:p w:rsidR="003F213E" w:rsidRDefault="00FC5F54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244024" w:history="1">
        <w:r w:rsidR="003F213E" w:rsidRPr="005A2A7D">
          <w:rPr>
            <w:rStyle w:val="a6"/>
            <w:noProof/>
          </w:rPr>
          <w:t>Приложение 11. Основные технические требования</w:t>
        </w:r>
        <w:r w:rsidR="003426D3" w:rsidRPr="005A2A7D">
          <w:rPr>
            <w:rStyle w:val="a6"/>
            <w:noProof/>
          </w:rPr>
          <w:t xml:space="preserve"> к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о</w:t>
        </w:r>
        <w:r w:rsidR="003F213E" w:rsidRPr="005A2A7D">
          <w:rPr>
            <w:rStyle w:val="a6"/>
            <w:noProof/>
          </w:rPr>
          <w:t>борудованию видео-трансляции, видео-протоколирования</w:t>
        </w:r>
        <w:r w:rsidR="003426D3" w:rsidRPr="005A2A7D">
          <w:rPr>
            <w:rStyle w:val="a6"/>
            <w:noProof/>
          </w:rPr>
          <w:t xml:space="preserve"> и</w:t>
        </w:r>
        <w:r w:rsidR="003426D3">
          <w:rPr>
            <w:rStyle w:val="a6"/>
            <w:noProof/>
          </w:rPr>
          <w:t> </w:t>
        </w:r>
        <w:r w:rsidR="003426D3" w:rsidRPr="005A2A7D">
          <w:rPr>
            <w:rStyle w:val="a6"/>
            <w:noProof/>
          </w:rPr>
          <w:t>х</w:t>
        </w:r>
        <w:r w:rsidR="003F213E" w:rsidRPr="005A2A7D">
          <w:rPr>
            <w:rStyle w:val="a6"/>
            <w:noProof/>
          </w:rPr>
          <w:t>ранилищ архивов видеозаписей</w:t>
        </w:r>
        <w:r w:rsidR="003F213E">
          <w:rPr>
            <w:noProof/>
            <w:webHidden/>
          </w:rPr>
          <w:tab/>
        </w:r>
        <w:r w:rsidR="003F213E">
          <w:rPr>
            <w:noProof/>
            <w:webHidden/>
          </w:rPr>
          <w:fldChar w:fldCharType="begin"/>
        </w:r>
        <w:r w:rsidR="003F213E">
          <w:rPr>
            <w:noProof/>
            <w:webHidden/>
          </w:rPr>
          <w:instrText xml:space="preserve"> PAGEREF _Toc439244024 \h </w:instrText>
        </w:r>
        <w:r w:rsidR="003F213E">
          <w:rPr>
            <w:noProof/>
            <w:webHidden/>
          </w:rPr>
        </w:r>
        <w:r w:rsidR="003F213E">
          <w:rPr>
            <w:noProof/>
            <w:webHidden/>
          </w:rPr>
          <w:fldChar w:fldCharType="separate"/>
        </w:r>
        <w:r w:rsidR="003F213E">
          <w:rPr>
            <w:noProof/>
            <w:webHidden/>
          </w:rPr>
          <w:t>57</w:t>
        </w:r>
        <w:r w:rsidR="003F213E">
          <w:rPr>
            <w:noProof/>
            <w:webHidden/>
          </w:rPr>
          <w:fldChar w:fldCharType="end"/>
        </w:r>
      </w:hyperlink>
    </w:p>
    <w:p w:rsidR="00114DBB" w:rsidRPr="00114DBB" w:rsidRDefault="003F213E" w:rsidP="00114DBB">
      <w:pPr>
        <w:jc w:val="both"/>
        <w:rPr>
          <w:sz w:val="26"/>
          <w:szCs w:val="26"/>
        </w:rPr>
      </w:pPr>
      <w:r>
        <w:rPr>
          <w:b/>
          <w:bCs/>
          <w:vanish/>
          <w:sz w:val="26"/>
          <w:szCs w:val="26"/>
          <w:highlight w:val="yellow"/>
        </w:rPr>
        <w:fldChar w:fldCharType="end"/>
      </w:r>
    </w:p>
    <w:p w:rsidR="009B5AB0" w:rsidRDefault="009B5AB0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9D050C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9B5AB0">
        <w:rPr>
          <w:b/>
          <w:sz w:val="32"/>
          <w:szCs w:val="20"/>
        </w:rPr>
        <w:lastRenderedPageBreak/>
        <w:t>Перечень условных обозначений</w:t>
      </w:r>
      <w:r w:rsidR="003426D3" w:rsidRPr="009B5AB0">
        <w:rPr>
          <w:b/>
          <w:sz w:val="32"/>
          <w:szCs w:val="20"/>
        </w:rPr>
        <w:t xml:space="preserve"> и</w:t>
      </w:r>
      <w:r w:rsidR="003426D3">
        <w:rPr>
          <w:b/>
          <w:sz w:val="32"/>
          <w:szCs w:val="20"/>
        </w:rPr>
        <w:t> </w:t>
      </w:r>
      <w:r w:rsidR="003426D3" w:rsidRPr="009B5AB0">
        <w:rPr>
          <w:b/>
          <w:sz w:val="32"/>
          <w:szCs w:val="20"/>
        </w:rPr>
        <w:t>с</w:t>
      </w:r>
      <w:r w:rsidRPr="009B5AB0">
        <w:rPr>
          <w:b/>
          <w:sz w:val="32"/>
          <w:szCs w:val="20"/>
        </w:rPr>
        <w:t>окращений</w:t>
      </w:r>
      <w:bookmarkEnd w:id="0"/>
      <w:bookmarkEnd w:id="1"/>
      <w:bookmarkEnd w:id="2"/>
      <w:bookmarkEnd w:id="3"/>
      <w:bookmarkEnd w:id="4"/>
      <w:bookmarkEnd w:id="5"/>
    </w:p>
    <w:p w:rsidR="009D050C" w:rsidRPr="00114DBB" w:rsidRDefault="009D050C" w:rsidP="00114DBB">
      <w:pPr>
        <w:jc w:val="both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49"/>
        <w:gridCol w:w="7378"/>
      </w:tblGrid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Автоматизированное рабочее место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итоговая аттестация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ЗСПД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Защищенная сеть передачи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к</w:t>
            </w:r>
            <w:r w:rsidRPr="00114DBB">
              <w:rPr>
                <w:sz w:val="26"/>
                <w:szCs w:val="26"/>
              </w:rPr>
              <w:t xml:space="preserve">раткими ответами (на бланке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1)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Формы ППЭ-13-02, ППЭ-18 (см. </w:t>
            </w:r>
            <w:r w:rsidR="00436CF7" w:rsidRPr="00114DBB">
              <w:rPr>
                <w:sz w:val="26"/>
                <w:szCs w:val="26"/>
              </w:rPr>
              <w:t>Сборник форм для проведения ГИА в 2016 году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Минобрнауки</w:t>
            </w:r>
            <w:proofErr w:type="spellEnd"/>
            <w:r w:rsidRPr="00114DBB">
              <w:rPr>
                <w:sz w:val="26"/>
                <w:szCs w:val="26"/>
              </w:rPr>
              <w:t xml:space="preserve"> России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Министерство образования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н</w:t>
            </w:r>
            <w:r w:rsidRPr="00114DBB">
              <w:rPr>
                <w:iCs/>
                <w:sz w:val="26"/>
                <w:szCs w:val="26"/>
              </w:rPr>
              <w:t>ауки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МСУ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</w:t>
            </w:r>
            <w:r w:rsidR="00D82041" w:rsidRPr="00114DBB">
              <w:rPr>
                <w:sz w:val="26"/>
                <w:szCs w:val="26"/>
              </w:rPr>
              <w:t>ы</w:t>
            </w:r>
            <w:r w:rsidRPr="00114DBB">
              <w:rPr>
                <w:sz w:val="26"/>
                <w:szCs w:val="26"/>
              </w:rPr>
              <w:t xml:space="preserve"> местного самоуправления, осуществляющие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4D27AA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="00FC1319" w:rsidRPr="00114DBB">
              <w:rPr>
                <w:iCs/>
                <w:sz w:val="26"/>
                <w:szCs w:val="26"/>
              </w:rPr>
              <w:t>ВЗ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>граниченными возможностями здоровья</w:t>
            </w:r>
            <w:r w:rsidR="000E3D5F" w:rsidRPr="00114DBB">
              <w:rPr>
                <w:iCs/>
                <w:sz w:val="26"/>
                <w:szCs w:val="26"/>
              </w:rPr>
              <w:t>, дети-инвалиды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и</w:t>
            </w:r>
            <w:r w:rsidRPr="00114DBB">
              <w:rPr>
                <w:iCs/>
                <w:sz w:val="26"/>
                <w:szCs w:val="26"/>
              </w:rPr>
              <w:t>нвалиды</w:t>
            </w:r>
          </w:p>
        </w:tc>
      </w:tr>
      <w:tr w:rsidR="00114DBB" w:rsidRPr="00114DBB" w:rsidTr="00707F07">
        <w:trPr>
          <w:cantSplit/>
          <w:trHeight w:val="898"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 xml:space="preserve">Организационно-распорядительная </w:t>
            </w:r>
            <w:r w:rsidR="00D82041" w:rsidRPr="00114DBB">
              <w:rPr>
                <w:iCs/>
                <w:sz w:val="26"/>
                <w:szCs w:val="26"/>
              </w:rPr>
              <w:t>документация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282296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lastRenderedPageBreak/>
              <w:t>Ф</w:t>
            </w:r>
            <w:r w:rsidR="00FC1319"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Предметные комиссии, создаваемые </w:t>
            </w:r>
            <w:proofErr w:type="spellStart"/>
            <w:r w:rsidRPr="00114DBB">
              <w:rPr>
                <w:iCs/>
                <w:sz w:val="26"/>
                <w:szCs w:val="26"/>
              </w:rPr>
              <w:t>Рособрнадзором</w:t>
            </w:r>
            <w:proofErr w:type="spellEnd"/>
            <w:r w:rsidRPr="00114DBB">
              <w:rPr>
                <w:iCs/>
                <w:sz w:val="26"/>
                <w:szCs w:val="26"/>
              </w:rPr>
              <w:t xml:space="preserve"> для проведения ГИА</w:t>
            </w:r>
            <w:r w:rsidR="003426D3" w:rsidRPr="00114DBB">
              <w:rPr>
                <w:iCs/>
                <w:sz w:val="26"/>
                <w:szCs w:val="26"/>
              </w:rPr>
              <w:t xml:space="preserve"> за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п</w:t>
            </w:r>
            <w:r w:rsidRPr="00114DBB">
              <w:rPr>
                <w:iCs/>
                <w:sz w:val="26"/>
                <w:szCs w:val="26"/>
              </w:rPr>
              <w:t xml:space="preserve">ределами территории Российской Федерации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FC1319" w:rsidRPr="00114DBB" w:rsidRDefault="00436CF7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государственной итоговой аттестации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114DBB">
              <w:rPr>
                <w:sz w:val="26"/>
                <w:szCs w:val="26"/>
              </w:rPr>
              <w:t>Минобрнауки</w:t>
            </w:r>
            <w:proofErr w:type="spellEnd"/>
            <w:r w:rsidRPr="00114DBB">
              <w:rPr>
                <w:sz w:val="26"/>
                <w:szCs w:val="26"/>
              </w:rPr>
              <w:t xml:space="preserve"> России от </w:t>
            </w:r>
            <w:r w:rsidR="00AE7CFA" w:rsidRPr="00114DBB">
              <w:rPr>
                <w:sz w:val="26"/>
                <w:szCs w:val="26"/>
              </w:rPr>
              <w:t>26.12.2013</w:t>
            </w:r>
            <w:r w:rsidR="00AE7CFA">
              <w:rPr>
                <w:sz w:val="26"/>
                <w:szCs w:val="26"/>
              </w:rPr>
              <w:t xml:space="preserve">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31205)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Пункт проведения экзамен</w:t>
            </w:r>
            <w:r w:rsidR="00436CF7" w:rsidRPr="00114DBB">
              <w:rPr>
                <w:sz w:val="26"/>
                <w:szCs w:val="26"/>
              </w:rPr>
              <w:t>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ФИС/РИС</w:t>
            </w:r>
          </w:p>
        </w:tc>
        <w:tc>
          <w:tcPr>
            <w:tcW w:w="3754" w:type="pct"/>
          </w:tcPr>
          <w:p w:rsidR="00FC1319" w:rsidRPr="00114DBB" w:rsidRDefault="00FC1319" w:rsidP="00AE7CFA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gramStart"/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 утвержденные постановлением Правительства Российской</w:t>
            </w:r>
            <w:proofErr w:type="gramEnd"/>
            <w:r w:rsidRPr="00114DBB">
              <w:rPr>
                <w:sz w:val="26"/>
                <w:szCs w:val="26"/>
              </w:rPr>
              <w:t xml:space="preserve"> Федерации  </w:t>
            </w:r>
            <w:r w:rsidR="00436CF7" w:rsidRPr="00114DBB">
              <w:rPr>
                <w:sz w:val="26"/>
                <w:szCs w:val="26"/>
              </w:rPr>
              <w:t xml:space="preserve">            </w:t>
            </w:r>
            <w:r w:rsidR="00AE7CFA">
              <w:rPr>
                <w:sz w:val="26"/>
                <w:szCs w:val="26"/>
              </w:rPr>
              <w:t>от 31.08.2</w:t>
            </w:r>
            <w:r w:rsidR="00AE7CFA" w:rsidRPr="00114DBB">
              <w:rPr>
                <w:sz w:val="26"/>
                <w:szCs w:val="26"/>
              </w:rPr>
              <w:t>013</w:t>
            </w:r>
            <w:r w:rsidR="00AE7CFA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№ 755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 xml:space="preserve">азвернутыми ответами (на бланке </w:t>
            </w:r>
            <w:r w:rsidR="000E3D5F" w:rsidRPr="00114DB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2</w:t>
            </w:r>
            <w:r w:rsidR="000E3D5F" w:rsidRPr="00114DBB">
              <w:rPr>
                <w:sz w:val="26"/>
                <w:szCs w:val="26"/>
              </w:rPr>
              <w:t xml:space="preserve">, дополнительном бланке ответов </w:t>
            </w:r>
            <w:r w:rsidR="003426D3">
              <w:rPr>
                <w:sz w:val="26"/>
                <w:szCs w:val="26"/>
              </w:rPr>
              <w:t>№ </w:t>
            </w:r>
            <w:r w:rsidR="000E3D5F" w:rsidRPr="00114DBB">
              <w:rPr>
                <w:sz w:val="26"/>
                <w:szCs w:val="26"/>
              </w:rPr>
              <w:t>2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14DBB">
              <w:rPr>
                <w:sz w:val="26"/>
                <w:szCs w:val="26"/>
              </w:rPr>
              <w:t>обучающихся</w:t>
            </w:r>
            <w:proofErr w:type="gramEnd"/>
            <w:r w:rsidRPr="00114DBB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служба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адзору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ауки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gramStart"/>
            <w:r w:rsidRPr="00114DBB">
              <w:rPr>
                <w:sz w:val="26"/>
                <w:szCs w:val="26"/>
              </w:rPr>
              <w:t>Региональный</w:t>
            </w:r>
            <w:proofErr w:type="gramEnd"/>
            <w:r w:rsidRPr="00114DBB">
              <w:rPr>
                <w:sz w:val="26"/>
                <w:szCs w:val="26"/>
              </w:rPr>
              <w:t xml:space="preserve"> центр обработки информации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754" w:type="pct"/>
          </w:tcPr>
          <w:p w:rsidR="00FC1319" w:rsidRPr="00114DBB" w:rsidRDefault="00436CF7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Сборник форм для проведения ГИА в 2016 году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СЗИ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  <w:highlight w:val="lightGray"/>
              </w:rPr>
            </w:pPr>
            <w:r w:rsidRPr="00114DBB">
              <w:rPr>
                <w:sz w:val="26"/>
                <w:szCs w:val="26"/>
              </w:rPr>
              <w:t>Средства защиты информации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Защищенный внешний носитель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lastRenderedPageBreak/>
              <w:t>Токен</w:t>
            </w:r>
            <w:proofErr w:type="spellEnd"/>
            <w:r w:rsidRPr="00114DBB">
              <w:rPr>
                <w:b w:val="0"/>
                <w:bCs w:val="0"/>
                <w:sz w:val="26"/>
                <w:szCs w:val="26"/>
              </w:rPr>
              <w:t xml:space="preserve"> сотрудника РЦОИ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 xml:space="preserve">аписанным ключом шифрования, </w:t>
            </w:r>
            <w:proofErr w:type="gramStart"/>
            <w:r w:rsidRPr="00114DBB">
              <w:rPr>
                <w:b w:val="0"/>
                <w:bCs w:val="0"/>
                <w:sz w:val="26"/>
                <w:szCs w:val="26"/>
              </w:rPr>
              <w:t>выданный</w:t>
            </w:r>
            <w:proofErr w:type="gramEnd"/>
            <w:r w:rsidRPr="00114DBB">
              <w:rPr>
                <w:b w:val="0"/>
                <w:bCs w:val="0"/>
                <w:sz w:val="26"/>
                <w:szCs w:val="26"/>
              </w:rPr>
              <w:t xml:space="preserve"> сотруднику РЦОИ, ответственному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за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агрузку электронных образов бланков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  <w:r w:rsidRPr="00114DBB">
              <w:rPr>
                <w:sz w:val="26"/>
                <w:szCs w:val="26"/>
              </w:rPr>
              <w:t xml:space="preserve"> члена ГЭК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 xml:space="preserve">аписанным ключом шифрования, </w:t>
            </w:r>
            <w:proofErr w:type="gramStart"/>
            <w:r w:rsidRPr="00114DBB">
              <w:rPr>
                <w:b w:val="0"/>
                <w:bCs w:val="0"/>
                <w:sz w:val="26"/>
                <w:szCs w:val="26"/>
              </w:rPr>
              <w:t>выданный</w:t>
            </w:r>
            <w:proofErr w:type="gramEnd"/>
            <w:r w:rsidRPr="00114DBB">
              <w:rPr>
                <w:b w:val="0"/>
                <w:bCs w:val="0"/>
                <w:sz w:val="26"/>
                <w:szCs w:val="26"/>
              </w:rPr>
              <w:t xml:space="preserve"> члену ГЭК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E879B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 </w:t>
            </w:r>
            <w:r w:rsidR="00650A9B" w:rsidRPr="00114DBB">
              <w:rPr>
                <w:iCs/>
                <w:sz w:val="26"/>
                <w:szCs w:val="26"/>
              </w:rPr>
              <w:t>ТОМ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ППЭ, </w:t>
            </w:r>
            <w:proofErr w:type="gramStart"/>
            <w:r w:rsidRPr="00114DBB">
              <w:rPr>
                <w:iCs/>
                <w:sz w:val="26"/>
                <w:szCs w:val="26"/>
              </w:rPr>
              <w:t>организованные</w:t>
            </w:r>
            <w:proofErr w:type="gramEnd"/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т</w:t>
            </w:r>
            <w:r w:rsidRPr="00114DBB">
              <w:rPr>
                <w:iCs/>
                <w:sz w:val="26"/>
                <w:szCs w:val="26"/>
              </w:rPr>
              <w:t>руднодоступных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 xml:space="preserve">тдаленных местностях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436CF7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proofErr w:type="gramStart"/>
            <w:r w:rsidRPr="00114DBB">
              <w:rPr>
                <w:iCs/>
                <w:sz w:val="26"/>
                <w:szCs w:val="26"/>
              </w:rPr>
              <w:t>Обучающиеся</w:t>
            </w:r>
            <w:proofErr w:type="gramEnd"/>
            <w:r w:rsidRPr="00114DBB">
              <w:rPr>
                <w:iCs/>
                <w:sz w:val="26"/>
                <w:szCs w:val="26"/>
              </w:rPr>
              <w:t>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у</w:t>
            </w:r>
            <w:r w:rsidRPr="00114DBB">
              <w:rPr>
                <w:iCs/>
                <w:sz w:val="26"/>
                <w:szCs w:val="26"/>
              </w:rPr>
              <w:t>становленном порядке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Г</w:t>
            </w:r>
            <w:r w:rsidRPr="00114DBB">
              <w:rPr>
                <w:iCs/>
                <w:sz w:val="26"/>
                <w:szCs w:val="26"/>
              </w:rPr>
              <w:t>ИА;</w:t>
            </w:r>
          </w:p>
          <w:p w:rsidR="00650A9B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выпускники прошлых лет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д</w:t>
            </w:r>
            <w:r w:rsidRPr="00114DBB">
              <w:rPr>
                <w:iCs/>
                <w:sz w:val="26"/>
                <w:szCs w:val="26"/>
              </w:rPr>
              <w:t>ругие категории лиц, определенные Порядком,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r w:rsidRPr="00114DBB">
              <w:rPr>
                <w:iCs/>
                <w:sz w:val="26"/>
                <w:szCs w:val="26"/>
              </w:rPr>
              <w:t>даче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Федеральный уровень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ФГБУ «</w:t>
            </w:r>
            <w:proofErr w:type="gramStart"/>
            <w:r w:rsidRPr="00114DBB">
              <w:rPr>
                <w:iCs/>
                <w:sz w:val="26"/>
                <w:szCs w:val="26"/>
              </w:rPr>
              <w:t>Федеральный</w:t>
            </w:r>
            <w:proofErr w:type="gramEnd"/>
            <w:r w:rsidRPr="00114DBB">
              <w:rPr>
                <w:iCs/>
                <w:sz w:val="26"/>
                <w:szCs w:val="26"/>
              </w:rPr>
              <w:t xml:space="preserve"> центр тестирования»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9D050C" w:rsidRPr="00114DBB" w:rsidRDefault="009D050C" w:rsidP="00114DBB">
      <w:pPr>
        <w:spacing w:after="200"/>
        <w:jc w:val="both"/>
        <w:rPr>
          <w:b/>
          <w:bCs/>
          <w:kern w:val="32"/>
          <w:sz w:val="26"/>
          <w:szCs w:val="26"/>
        </w:rPr>
      </w:pPr>
      <w:bookmarkStart w:id="6" w:name="_Toc254118093"/>
      <w:bookmarkStart w:id="7" w:name="_Toc286949199"/>
      <w:bookmarkStart w:id="8" w:name="_Toc316317325"/>
      <w:bookmarkStart w:id="9" w:name="_Toc349899330"/>
      <w:r w:rsidRPr="00114DBB">
        <w:rPr>
          <w:sz w:val="26"/>
          <w:szCs w:val="26"/>
        </w:rPr>
        <w:br w:type="page"/>
      </w:r>
    </w:p>
    <w:p w:rsidR="00436CF7" w:rsidRPr="00014B16" w:rsidRDefault="00436CF7" w:rsidP="0036113C">
      <w:pPr>
        <w:pStyle w:val="10"/>
      </w:pPr>
      <w:bookmarkStart w:id="10" w:name="_Toc411943012"/>
      <w:bookmarkStart w:id="11" w:name="_Toc439243995"/>
      <w:bookmarkStart w:id="12" w:name="_Toc369254840"/>
      <w:bookmarkStart w:id="13" w:name="_Toc407717086"/>
      <w:bookmarkStart w:id="14" w:name="_Toc437427149"/>
      <w:r w:rsidRPr="00014B16">
        <w:lastRenderedPageBreak/>
        <w:t>Введение</w:t>
      </w:r>
      <w:bookmarkEnd w:id="10"/>
      <w:bookmarkEnd w:id="11"/>
    </w:p>
    <w:p w:rsidR="00436CF7" w:rsidRPr="00114DBB" w:rsidRDefault="00436CF7" w:rsidP="00114DBB">
      <w:pPr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Настоящий документ разработан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ледующими нормативными правовыми актами Российской Федерации: 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Федеральный закон от 29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2012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</w:t>
      </w:r>
      <w:r w:rsidR="00052389">
        <w:rPr>
          <w:sz w:val="26"/>
          <w:szCs w:val="26"/>
        </w:rPr>
        <w:t>зовании</w:t>
      </w:r>
      <w:r w:rsidR="003426D3">
        <w:rPr>
          <w:sz w:val="26"/>
          <w:szCs w:val="26"/>
        </w:rPr>
        <w:t xml:space="preserve"> в Р</w:t>
      </w:r>
      <w:r w:rsidR="00052389">
        <w:rPr>
          <w:sz w:val="26"/>
          <w:szCs w:val="26"/>
        </w:rPr>
        <w:t>оссийской Федерации»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 </w:t>
      </w:r>
      <w:proofErr w:type="gramStart"/>
      <w:r w:rsidRPr="00114DBB">
        <w:rPr>
          <w:sz w:val="26"/>
          <w:szCs w:val="26"/>
        </w:rPr>
        <w:t>Постановление Правительства Российской Федерации от 31</w:t>
      </w:r>
      <w:r w:rsidR="00AE7CFA">
        <w:rPr>
          <w:sz w:val="26"/>
          <w:szCs w:val="26"/>
        </w:rPr>
        <w:t>.08</w:t>
      </w:r>
      <w:r w:rsidRPr="00114DBB">
        <w:rPr>
          <w:sz w:val="26"/>
          <w:szCs w:val="26"/>
        </w:rPr>
        <w:t xml:space="preserve"> 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образования,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риема граждан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ысшего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</w:t>
      </w:r>
      <w:proofErr w:type="gramEnd"/>
      <w:r w:rsidRPr="00114DBB">
        <w:rPr>
          <w:sz w:val="26"/>
          <w:szCs w:val="26"/>
        </w:rPr>
        <w:t xml:space="preserve"> обр</w:t>
      </w:r>
      <w:r w:rsidR="00052389">
        <w:rPr>
          <w:sz w:val="26"/>
          <w:szCs w:val="26"/>
        </w:rPr>
        <w:t>азования»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Приказ </w:t>
      </w:r>
      <w:proofErr w:type="spellStart"/>
      <w:r w:rsidRPr="00114DBB">
        <w:rPr>
          <w:sz w:val="26"/>
          <w:szCs w:val="26"/>
        </w:rPr>
        <w:t>Минобрна</w:t>
      </w:r>
      <w:r w:rsidR="00CE5D7A">
        <w:rPr>
          <w:sz w:val="26"/>
          <w:szCs w:val="26"/>
        </w:rPr>
        <w:t>уки</w:t>
      </w:r>
      <w:proofErr w:type="spellEnd"/>
      <w:r w:rsidR="00CE5D7A">
        <w:rPr>
          <w:sz w:val="26"/>
          <w:szCs w:val="26"/>
        </w:rPr>
        <w:t xml:space="preserve"> России от 26.12.2013 </w:t>
      </w:r>
      <w:r w:rsidR="003426D3">
        <w:rPr>
          <w:sz w:val="26"/>
          <w:szCs w:val="26"/>
        </w:rPr>
        <w:t>№ </w:t>
      </w:r>
      <w:r w:rsidR="00CE5D7A">
        <w:rPr>
          <w:sz w:val="26"/>
          <w:szCs w:val="26"/>
        </w:rPr>
        <w:t>1400</w:t>
      </w:r>
      <w:r w:rsidR="00D956DE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31205</w:t>
      </w:r>
      <w:r w:rsidR="00052389">
        <w:rPr>
          <w:sz w:val="26"/>
          <w:szCs w:val="26"/>
        </w:rPr>
        <w:t>)</w:t>
      </w:r>
      <w:r w:rsidR="00052389" w:rsidRPr="00052389">
        <w:rPr>
          <w:sz w:val="26"/>
          <w:szCs w:val="26"/>
        </w:rPr>
        <w:t>;</w:t>
      </w:r>
    </w:p>
    <w:p w:rsidR="00805C30" w:rsidRPr="00114DBB" w:rsidRDefault="00436CF7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Приказ </w:t>
      </w:r>
      <w:proofErr w:type="spellStart"/>
      <w:r w:rsidRPr="00114DBB">
        <w:rPr>
          <w:sz w:val="26"/>
          <w:szCs w:val="26"/>
        </w:rPr>
        <w:t>Рособрнадзора</w:t>
      </w:r>
      <w:proofErr w:type="spellEnd"/>
      <w:r w:rsidRPr="00114DBB">
        <w:rPr>
          <w:sz w:val="26"/>
          <w:szCs w:val="26"/>
        </w:rPr>
        <w:t xml:space="preserve"> от 17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1274 «Об утверждении порядка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основного общего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среднего общего образования».</w:t>
      </w:r>
    </w:p>
    <w:p w:rsidR="00014B16" w:rsidRDefault="00014B16">
      <w:pPr>
        <w:rPr>
          <w:sz w:val="26"/>
          <w:szCs w:val="26"/>
        </w:rPr>
      </w:pPr>
      <w:bookmarkStart w:id="15" w:name="_Toc254118094"/>
      <w:bookmarkStart w:id="16" w:name="_Toc286949200"/>
      <w:bookmarkEnd w:id="6"/>
      <w:bookmarkEnd w:id="7"/>
      <w:bookmarkEnd w:id="8"/>
      <w:bookmarkEnd w:id="9"/>
      <w:bookmarkEnd w:id="12"/>
      <w:bookmarkEnd w:id="13"/>
      <w:bookmarkEnd w:id="14"/>
      <w:r>
        <w:rPr>
          <w:sz w:val="26"/>
          <w:szCs w:val="26"/>
        </w:rPr>
        <w:br w:type="page"/>
      </w:r>
    </w:p>
    <w:p w:rsidR="009D050C" w:rsidRPr="00014B16" w:rsidRDefault="002535F0" w:rsidP="0036113C">
      <w:pPr>
        <w:pStyle w:val="10"/>
      </w:pPr>
      <w:bookmarkStart w:id="17" w:name="_Toc369254841"/>
      <w:bookmarkStart w:id="18" w:name="_Toc407717087"/>
      <w:bookmarkStart w:id="19" w:name="_Toc437427150"/>
      <w:bookmarkStart w:id="20" w:name="_Toc439243996"/>
      <w:r w:rsidRPr="00014B16">
        <w:lastRenderedPageBreak/>
        <w:t>Общая часть</w:t>
      </w:r>
      <w:bookmarkEnd w:id="15"/>
      <w:bookmarkEnd w:id="16"/>
      <w:bookmarkEnd w:id="17"/>
      <w:bookmarkEnd w:id="18"/>
      <w:bookmarkEnd w:id="19"/>
      <w:bookmarkEnd w:id="20"/>
    </w:p>
    <w:p w:rsidR="00FC1319" w:rsidRPr="00114DBB" w:rsidRDefault="00FC1319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ехнологическое обеспечение проведения ГИА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ерриториях субъектов Российской Федерации,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обработки экзаменационных работ участников экзамена осуществляется определенной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аконодательством Российской Федерации организацией – РЦОИ.</w:t>
      </w:r>
    </w:p>
    <w:p w:rsidR="00436CF7" w:rsidRPr="00114DBB" w:rsidRDefault="00436CF7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Оператором РИС может выступать:</w:t>
      </w:r>
    </w:p>
    <w:p w:rsidR="00436CF7" w:rsidRPr="00114DBB" w:rsidRDefault="00436CF7" w:rsidP="00E75CB6">
      <w:pPr>
        <w:tabs>
          <w:tab w:val="left" w:pos="0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ОИВ;</w:t>
      </w:r>
    </w:p>
    <w:p w:rsidR="00114DBB" w:rsidRDefault="00436CF7" w:rsidP="00E75CB6">
      <w:pPr>
        <w:tabs>
          <w:tab w:val="left" w:pos="0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организации, определяемые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орядке, установленном Федеральным законом от 05.04.2013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44-ФЗ «О контрактной системе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закупок товаров, работ, услуг </w:t>
      </w:r>
      <w:r w:rsidR="00114DBB">
        <w:rPr>
          <w:sz w:val="26"/>
          <w:szCs w:val="26"/>
        </w:rPr>
        <w:t>для обеспечения государственных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униципальных нужд».</w:t>
      </w:r>
    </w:p>
    <w:p w:rsidR="009D050C" w:rsidRPr="00052389" w:rsidRDefault="00436CF7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воей деятельности руководствуется Федеральным законом от </w:t>
      </w:r>
      <w:r w:rsidR="00AE7CFA">
        <w:rPr>
          <w:sz w:val="26"/>
          <w:szCs w:val="26"/>
        </w:rPr>
        <w:t>29.12.2012</w:t>
      </w:r>
      <w:r w:rsidRPr="00114DBB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образовании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оссийской Федерации»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одзаконными актами Правительства Российской Федерации, </w:t>
      </w:r>
      <w:proofErr w:type="spellStart"/>
      <w:r w:rsidRPr="00114DBB">
        <w:rPr>
          <w:sz w:val="26"/>
          <w:szCs w:val="26"/>
        </w:rPr>
        <w:t>Минобрнауки</w:t>
      </w:r>
      <w:proofErr w:type="spellEnd"/>
      <w:r w:rsidRPr="00114DBB">
        <w:rPr>
          <w:sz w:val="26"/>
          <w:szCs w:val="26"/>
        </w:rPr>
        <w:t xml:space="preserve"> России, </w:t>
      </w:r>
      <w:proofErr w:type="spellStart"/>
      <w:r w:rsidRPr="00114DBB">
        <w:rPr>
          <w:sz w:val="26"/>
          <w:szCs w:val="26"/>
        </w:rPr>
        <w:t>Рособрнадзора</w:t>
      </w:r>
      <w:proofErr w:type="spellEnd"/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ИВ.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части информационного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рганизационно-технологического обеспечения РЦОИ </w:t>
      </w:r>
      <w:r w:rsidR="00C60977" w:rsidRPr="00114DBB">
        <w:rPr>
          <w:sz w:val="26"/>
          <w:szCs w:val="26"/>
        </w:rPr>
        <w:t xml:space="preserve">руководствуется </w:t>
      </w:r>
      <w:r w:rsidR="0085409B" w:rsidRPr="00114DBB">
        <w:rPr>
          <w:sz w:val="26"/>
          <w:szCs w:val="26"/>
        </w:rPr>
        <w:t>документам</w:t>
      </w:r>
      <w:r w:rsidR="00AE7CFA">
        <w:rPr>
          <w:sz w:val="26"/>
          <w:szCs w:val="26"/>
        </w:rPr>
        <w:t>и, а</w:t>
      </w:r>
      <w:r w:rsidR="0085409B" w:rsidRPr="00114DBB">
        <w:rPr>
          <w:sz w:val="26"/>
          <w:szCs w:val="26"/>
        </w:rPr>
        <w:t xml:space="preserve"> </w:t>
      </w:r>
      <w:r w:rsidR="00455349" w:rsidRPr="00114DBB">
        <w:rPr>
          <w:sz w:val="26"/>
          <w:szCs w:val="26"/>
        </w:rPr>
        <w:t xml:space="preserve">также </w:t>
      </w:r>
      <w:r w:rsidR="0085409B" w:rsidRPr="00114DBB">
        <w:rPr>
          <w:sz w:val="26"/>
          <w:szCs w:val="26"/>
        </w:rPr>
        <w:t xml:space="preserve">материалам </w:t>
      </w:r>
      <w:r w:rsidRPr="00114DBB">
        <w:rPr>
          <w:sz w:val="26"/>
          <w:szCs w:val="26"/>
        </w:rPr>
        <w:t>ФЦТ.</w:t>
      </w:r>
    </w:p>
    <w:p w:rsidR="000B7402" w:rsidRPr="00114DBB" w:rsidRDefault="000B7402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работает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омещениях, исключающих возможность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аспространения информации ограниченного доступа,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оснащенных соответствующим комплексом средств информационной безопасности, позволяющим обеспечить защиту персональных данных.</w:t>
      </w:r>
    </w:p>
    <w:p w:rsidR="00AE5146" w:rsidRPr="00114DBB" w:rsidRDefault="00AE5146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РЦОИ </w:t>
      </w:r>
      <w:r w:rsidR="005E0D46" w:rsidRPr="00114DBB">
        <w:rPr>
          <w:sz w:val="26"/>
          <w:szCs w:val="26"/>
        </w:rPr>
        <w:t>могут присутствовать</w:t>
      </w:r>
      <w:r w:rsidRPr="00114DBB">
        <w:rPr>
          <w:sz w:val="26"/>
          <w:szCs w:val="26"/>
        </w:rPr>
        <w:t>:</w:t>
      </w:r>
    </w:p>
    <w:p w:rsidR="00D82041" w:rsidRPr="00114DBB" w:rsidRDefault="00AE7CFA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E5146" w:rsidRPr="00114DBB">
        <w:rPr>
          <w:sz w:val="26"/>
          <w:szCs w:val="26"/>
        </w:rPr>
        <w:t>члены ГЭК -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E5146" w:rsidRPr="00114DBB">
        <w:rPr>
          <w:sz w:val="26"/>
          <w:szCs w:val="26"/>
        </w:rPr>
        <w:t>ешению председателя ГЭК</w:t>
      </w:r>
      <w:r w:rsidR="004A7CBB" w:rsidRPr="00114DBB">
        <w:rPr>
          <w:sz w:val="26"/>
          <w:szCs w:val="26"/>
        </w:rPr>
        <w:t xml:space="preserve"> (заместителя председателя ГЭК)</w:t>
      </w:r>
      <w:r w:rsidR="00AE5146" w:rsidRPr="00114DBB">
        <w:rPr>
          <w:sz w:val="26"/>
          <w:szCs w:val="26"/>
        </w:rPr>
        <w:t>;</w:t>
      </w:r>
    </w:p>
    <w:p w:rsidR="00AE7CFA" w:rsidRDefault="00AE5146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б) общественные наблюдатели, аккредитованные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AE7CFA">
        <w:rPr>
          <w:sz w:val="26"/>
          <w:szCs w:val="26"/>
        </w:rPr>
        <w:t xml:space="preserve">становленном порядке, </w:t>
      </w:r>
    </w:p>
    <w:p w:rsidR="00D82041" w:rsidRPr="00114DBB" w:rsidRDefault="003426D3" w:rsidP="00AE7CFA">
      <w:pPr>
        <w:tabs>
          <w:tab w:val="left" w:pos="1134"/>
          <w:tab w:val="num" w:pos="1353"/>
          <w:tab w:val="num" w:pos="1418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ж</w:t>
      </w:r>
      <w:r w:rsidR="00AE5146" w:rsidRPr="00114DBB">
        <w:rPr>
          <w:sz w:val="26"/>
          <w:szCs w:val="26"/>
        </w:rPr>
        <w:t>еланию;</w:t>
      </w:r>
    </w:p>
    <w:p w:rsidR="00D82041" w:rsidRPr="00114DBB" w:rsidRDefault="00AE5146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в) должностные лица </w:t>
      </w:r>
      <w:proofErr w:type="spellStart"/>
      <w:r w:rsidRPr="00114DBB">
        <w:rPr>
          <w:sz w:val="26"/>
          <w:szCs w:val="26"/>
        </w:rPr>
        <w:t>Рособрнадзора</w:t>
      </w:r>
      <w:proofErr w:type="spellEnd"/>
      <w:r w:rsidRPr="00114DBB">
        <w:rPr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фере образования, -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соответствующих органов.</w:t>
      </w:r>
    </w:p>
    <w:p w:rsidR="005E0D46" w:rsidRPr="00114DBB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обеспечения прозрачности процедуры проведения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 ведется круглосуточное видеонаблюдение. Видеонаблюдение ведется  с 8:00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 xml:space="preserve">ервого дня проведения экзаменов. </w:t>
      </w:r>
    </w:p>
    <w:p w:rsidR="000B7402" w:rsidRPr="00114DBB" w:rsidRDefault="00FE57B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B7402" w:rsidRPr="00114DBB">
        <w:rPr>
          <w:sz w:val="26"/>
          <w:szCs w:val="26"/>
        </w:rPr>
        <w:t>ЦОИ должн</w:t>
      </w:r>
      <w:r w:rsidRPr="00114DBB">
        <w:rPr>
          <w:sz w:val="26"/>
          <w:szCs w:val="26"/>
        </w:rPr>
        <w:t>ы проводиться при наличии аттестата соответствия требованиям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езопасности информации (см. </w:t>
      </w:r>
      <w:r w:rsidR="00BA15EC" w:rsidRPr="00114DBB">
        <w:rPr>
          <w:sz w:val="26"/>
          <w:szCs w:val="26"/>
        </w:rPr>
        <w:t>приложение</w:t>
      </w:r>
      <w:r w:rsidRPr="00114DBB">
        <w:rPr>
          <w:sz w:val="26"/>
          <w:szCs w:val="26"/>
        </w:rPr>
        <w:t>).</w:t>
      </w:r>
    </w:p>
    <w:p w:rsidR="0054176D" w:rsidRPr="00114DBB" w:rsidRDefault="00AF761E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период </w:t>
      </w:r>
      <w:r w:rsidR="00EE397C" w:rsidRPr="00114DBB">
        <w:rPr>
          <w:sz w:val="26"/>
          <w:szCs w:val="26"/>
        </w:rPr>
        <w:t>подготовки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</w:t>
      </w:r>
      <w:r w:rsidR="00EE397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ЕГЭ РЦОИ осуществляет обработку итогового сочинения (изложения) при помощи специализированн</w:t>
      </w:r>
      <w:r w:rsidR="007F1F9A" w:rsidRPr="00114DBB">
        <w:rPr>
          <w:sz w:val="26"/>
          <w:szCs w:val="26"/>
        </w:rPr>
        <w:t>ых программных средств</w:t>
      </w:r>
      <w:r w:rsidRPr="00114DBB">
        <w:rPr>
          <w:sz w:val="26"/>
          <w:szCs w:val="26"/>
        </w:rPr>
        <w:t xml:space="preserve">. </w:t>
      </w:r>
    </w:p>
    <w:p w:rsidR="0054176D" w:rsidRPr="00114DBB" w:rsidRDefault="00AF761E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период организации</w:t>
      </w:r>
      <w:r w:rsidR="00052389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 РЦОИ осуществляет: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орядке, установленном Правилами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ФИС/РИС;</w:t>
      </w:r>
    </w:p>
    <w:p w:rsidR="009D050C" w:rsidRPr="00114DBB" w:rsidRDefault="007F1F9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обеспечение </w:t>
      </w:r>
      <w:r w:rsidR="009D050C" w:rsidRPr="00114DBB">
        <w:rPr>
          <w:sz w:val="26"/>
          <w:szCs w:val="26"/>
        </w:rPr>
        <w:t>техническо</w:t>
      </w:r>
      <w:r w:rsidRPr="00114DBB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функционировани</w:t>
      </w:r>
      <w:r w:rsidRPr="00114DBB">
        <w:rPr>
          <w:sz w:val="26"/>
          <w:szCs w:val="26"/>
        </w:rPr>
        <w:t>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312753" w:rsidRPr="00114DBB">
        <w:rPr>
          <w:sz w:val="26"/>
          <w:szCs w:val="26"/>
        </w:rPr>
        <w:t>ксплуатации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безопасного хранения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спользования сведений, содержащихся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работоспособности защищенных каналов связи;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редседателями ПК</w:t>
      </w:r>
      <w:r w:rsidR="00D82041" w:rsidRPr="00114DBB"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согласование графика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 председателями ПК;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экзамена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5E0D46" w:rsidRPr="00114DBB">
        <w:rPr>
          <w:sz w:val="26"/>
          <w:szCs w:val="26"/>
        </w:rPr>
        <w:t xml:space="preserve"> (по решению ГЭК)</w:t>
      </w:r>
      <w:r w:rsidRPr="00114DBB">
        <w:rPr>
          <w:sz w:val="26"/>
          <w:szCs w:val="26"/>
        </w:rPr>
        <w:t>;</w:t>
      </w:r>
    </w:p>
    <w:p w:rsidR="0054624B" w:rsidRPr="00114DBB" w:rsidRDefault="0054624B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 актов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далении </w:t>
      </w:r>
      <w:r w:rsidR="00D956DE" w:rsidRPr="00114DBB">
        <w:rPr>
          <w:sz w:val="26"/>
          <w:szCs w:val="26"/>
        </w:rPr>
        <w:t>участника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</w:t>
      </w:r>
      <w:r w:rsidR="00D956DE" w:rsidRPr="00114DBB">
        <w:rPr>
          <w:sz w:val="26"/>
          <w:szCs w:val="26"/>
        </w:rPr>
        <w:t xml:space="preserve">участником </w:t>
      </w:r>
      <w:r w:rsidRPr="00114DBB">
        <w:rPr>
          <w:sz w:val="26"/>
          <w:szCs w:val="26"/>
        </w:rPr>
        <w:t>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бъективным причинам при обработке экзаменационных работ; </w:t>
      </w:r>
    </w:p>
    <w:p w:rsidR="001A7BCF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информационное обеспечение работы ГЭК, ПК, КК, ОИВ, М</w:t>
      </w:r>
      <w:r w:rsidR="004813A2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У, образовательных организаций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асти организации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</w:t>
      </w:r>
      <w:r w:rsidR="001A7BCF" w:rsidRPr="00114DBB">
        <w:rPr>
          <w:sz w:val="26"/>
          <w:szCs w:val="26"/>
        </w:rPr>
        <w:t>;</w:t>
      </w:r>
    </w:p>
    <w:p w:rsidR="00C21345" w:rsidRPr="00114DBB" w:rsidRDefault="00C21345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хемы доставки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6E24F0" w:rsidRPr="00114DBB">
        <w:rPr>
          <w:sz w:val="26"/>
          <w:szCs w:val="26"/>
        </w:rPr>
        <w:t xml:space="preserve"> субъекте Р</w:t>
      </w:r>
      <w:r w:rsidR="0054176D" w:rsidRPr="00114DBB">
        <w:rPr>
          <w:sz w:val="26"/>
          <w:szCs w:val="26"/>
        </w:rPr>
        <w:t xml:space="preserve">оссийской </w:t>
      </w:r>
      <w:r w:rsidR="006E24F0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54624B" w:rsidRPr="00114DBB" w:rsidRDefault="0054624B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получение экзаменационных работ ЕГЭ, отсканированных изображений экзаменационных работ для последующей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(в случае проведения сканирования экзаменационных работ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ГЭК);</w:t>
      </w:r>
      <w:proofErr w:type="gramEnd"/>
    </w:p>
    <w:p w:rsidR="00AE7CFA" w:rsidRDefault="002535F0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итогового сочинения</w:t>
      </w:r>
      <w:r w:rsidR="00D766A5" w:rsidRPr="00114DBB">
        <w:rPr>
          <w:sz w:val="26"/>
          <w:szCs w:val="26"/>
        </w:rPr>
        <w:t xml:space="preserve"> (</w:t>
      </w:r>
      <w:r w:rsidRPr="00114DBB">
        <w:rPr>
          <w:sz w:val="26"/>
          <w:szCs w:val="26"/>
        </w:rPr>
        <w:t>изложения</w:t>
      </w:r>
      <w:r w:rsidR="00D766A5" w:rsidRPr="00114DBB">
        <w:rPr>
          <w:sz w:val="26"/>
          <w:szCs w:val="26"/>
        </w:rPr>
        <w:t>)</w:t>
      </w:r>
      <w:r w:rsidR="005E0D46" w:rsidRPr="00114DBB">
        <w:rPr>
          <w:rStyle w:val="afa"/>
          <w:sz w:val="26"/>
          <w:szCs w:val="26"/>
        </w:rPr>
        <w:footnoteReference w:id="2"/>
      </w:r>
      <w:r w:rsidR="00E879B9" w:rsidRPr="00114DBB">
        <w:rPr>
          <w:sz w:val="26"/>
          <w:szCs w:val="26"/>
        </w:rPr>
        <w:t>, экзаменационных работ участников ЕГЭ</w:t>
      </w:r>
      <w:r w:rsidRPr="00114DBB">
        <w:rPr>
          <w:sz w:val="26"/>
          <w:szCs w:val="26"/>
        </w:rPr>
        <w:t xml:space="preserve"> при помощи специализированных программных средств</w:t>
      </w:r>
      <w:r w:rsidR="00BA6188" w:rsidRPr="00114DBB">
        <w:rPr>
          <w:sz w:val="26"/>
          <w:szCs w:val="26"/>
        </w:rPr>
        <w:t>, которые ФЦТ размещает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A6188" w:rsidRPr="00114DBB">
        <w:rPr>
          <w:sz w:val="26"/>
          <w:szCs w:val="26"/>
        </w:rPr>
        <w:t xml:space="preserve">СПД согласно графику выдачи </w:t>
      </w:r>
      <w:proofErr w:type="gramStart"/>
      <w:r w:rsidR="00BA6188" w:rsidRPr="00114DBB">
        <w:rPr>
          <w:sz w:val="26"/>
          <w:szCs w:val="26"/>
        </w:rPr>
        <w:t>ПО</w:t>
      </w:r>
      <w:proofErr w:type="gramEnd"/>
      <w:r w:rsidR="00BA6188" w:rsidRPr="00114DBB">
        <w:rPr>
          <w:sz w:val="26"/>
          <w:szCs w:val="26"/>
        </w:rPr>
        <w:t>, разработанному ФЦТ</w:t>
      </w:r>
      <w:r w:rsidR="00D766A5" w:rsidRPr="00114DBB">
        <w:rPr>
          <w:sz w:val="26"/>
          <w:szCs w:val="26"/>
        </w:rPr>
        <w:t xml:space="preserve">; </w:t>
      </w:r>
    </w:p>
    <w:p w:rsidR="00804277" w:rsidRPr="00114DBB" w:rsidRDefault="00804277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протоколов проверки экзаменационных работ ЕГЭ после заполнения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;</w:t>
      </w:r>
    </w:p>
    <w:p w:rsidR="00D766A5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результатов участников ЕГЭ (автоматизированные процессы,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зменением результатов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ГЭК)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804277" w:rsidRPr="00114DBB">
        <w:rPr>
          <w:sz w:val="26"/>
          <w:szCs w:val="26"/>
        </w:rPr>
        <w:t>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804277" w:rsidRPr="00114DBB">
        <w:rPr>
          <w:sz w:val="26"/>
          <w:szCs w:val="26"/>
        </w:rPr>
        <w:t xml:space="preserve">ехнологическое обеспечение межрегиональной перекрестной проверки экзаменационных работ при содействии </w:t>
      </w:r>
      <w:r w:rsidR="004D27AA" w:rsidRPr="00114DBB">
        <w:rPr>
          <w:sz w:val="26"/>
          <w:szCs w:val="26"/>
        </w:rPr>
        <w:t>ФЦТ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 результатов ЕГЭ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проведения централизованной проверки экзаменационных работ ЕГЭ;</w:t>
      </w:r>
    </w:p>
    <w:p w:rsidR="00D82041" w:rsidRPr="00114DBB" w:rsidRDefault="00DE7C02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проверки экзаменационных работ участников экзамена,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5E0D46"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Pr="00114DBB">
        <w:rPr>
          <w:sz w:val="26"/>
          <w:szCs w:val="26"/>
        </w:rPr>
        <w:t xml:space="preserve"> результатов централизованной проверки экзаменационных работ ЕГЭ;</w:t>
      </w:r>
    </w:p>
    <w:p w:rsidR="005E0D46" w:rsidRPr="00114DBB" w:rsidRDefault="005E0D46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83017F" w:rsidRPr="00114DBB">
        <w:rPr>
          <w:sz w:val="26"/>
          <w:szCs w:val="26"/>
        </w:rPr>
        <w:t>К для рассмотрения апелляций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3017F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83017F" w:rsidRPr="00114DBB">
        <w:rPr>
          <w:sz w:val="26"/>
          <w:szCs w:val="26"/>
        </w:rPr>
        <w:t>ыставленными баллами</w:t>
      </w:r>
      <w:r w:rsidRPr="00114DBB">
        <w:rPr>
          <w:sz w:val="26"/>
          <w:szCs w:val="26"/>
        </w:rPr>
        <w:t>:</w:t>
      </w:r>
      <w:r w:rsidR="0083017F" w:rsidRPr="00114DBB">
        <w:rPr>
          <w:sz w:val="26"/>
          <w:szCs w:val="26"/>
        </w:rPr>
        <w:t xml:space="preserve"> </w:t>
      </w:r>
    </w:p>
    <w:p w:rsidR="005E0D46" w:rsidRPr="00E75CB6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E75CB6">
        <w:rPr>
          <w:sz w:val="26"/>
          <w:szCs w:val="26"/>
        </w:rPr>
        <w:t>протокол рассмотрения апелляции</w:t>
      </w:r>
      <w:r w:rsidR="003426D3" w:rsidRPr="00E75CB6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езультатам ЕГЭ (форма 2-АП)</w:t>
      </w:r>
      <w:r w:rsidR="003426D3" w:rsidRPr="00E75CB6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п</w:t>
      </w:r>
      <w:r w:rsidRPr="00E75CB6">
        <w:rPr>
          <w:sz w:val="26"/>
          <w:szCs w:val="26"/>
        </w:rPr>
        <w:t>риложениями, предназначенными для внесения информации</w:t>
      </w:r>
      <w:r w:rsidR="003426D3" w:rsidRPr="00E75CB6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х</w:t>
      </w:r>
      <w:r w:rsidRPr="00E75CB6">
        <w:rPr>
          <w:sz w:val="26"/>
          <w:szCs w:val="26"/>
        </w:rPr>
        <w:t>оде</w:t>
      </w:r>
      <w:r w:rsidR="003426D3" w:rsidRPr="00E75CB6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езультатах рассмотрения апелляции,</w:t>
      </w:r>
      <w:r w:rsidR="003426D3" w:rsidRPr="00E75CB6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т</w:t>
      </w:r>
      <w:r w:rsidRPr="00E75CB6">
        <w:rPr>
          <w:sz w:val="26"/>
          <w:szCs w:val="26"/>
        </w:rPr>
        <w:t>акже для внесения подробной информации</w:t>
      </w:r>
      <w:r w:rsidR="003426D3" w:rsidRPr="00E75CB6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и</w:t>
      </w:r>
      <w:r w:rsidRPr="00E75CB6">
        <w:rPr>
          <w:sz w:val="26"/>
          <w:szCs w:val="26"/>
        </w:rPr>
        <w:t>зменениях, принятых КК (в случае удовлетворения апелляции) (формы 2-АП-1, 2-АП-2, 2-АП-3);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 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бланков-протоколов проверки развернутых ответов, бланков-протоколов проверки устных ответов;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распечатанные бланки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электронные носители, содержащие файлы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ифровой аудиозаписью устных ответов участников ЕГЭ;</w:t>
      </w:r>
    </w:p>
    <w:p w:rsidR="00D82041" w:rsidRPr="00114DBB" w:rsidRDefault="00EB7CBB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 соответствующей информации для пересчета результатов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ошибок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и (или) проверке экзаменационной работы участника экзамена;</w:t>
      </w:r>
    </w:p>
    <w:p w:rsidR="005E0D46" w:rsidRPr="00114DBB" w:rsidRDefault="005E0D46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беспечение хранения бумажных экзаменационных работ ЕГЭ (экзаменационные материалы хранятся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омещении, исключающем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озволяющем обеспечить сохранность указанных материалов,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E879B9" w:rsidRPr="00114DBB">
        <w:rPr>
          <w:sz w:val="26"/>
          <w:szCs w:val="26"/>
        </w:rPr>
        <w:t>ечение полугода после проведения экзамена</w:t>
      </w:r>
      <w:r w:rsidRPr="00114DBB">
        <w:rPr>
          <w:sz w:val="26"/>
          <w:szCs w:val="26"/>
        </w:rPr>
        <w:t>;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стечении указанного срока бумажные экзаменационные работы уничтожаются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 законодательства Российской Федерации).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Информационный обмен при взаимодействии ФИС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BA6188" w:rsidRPr="00114DBB">
        <w:rPr>
          <w:sz w:val="26"/>
          <w:szCs w:val="26"/>
        </w:rPr>
        <w:t>, передача бланков итоговых сочинений для публикации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BA6188" w:rsidRPr="00114DBB">
        <w:rPr>
          <w:sz w:val="26"/>
          <w:szCs w:val="26"/>
        </w:rPr>
        <w:t>едеральном портале, передача результатов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бразов бланков ЕГЭ для ознакомления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F40BCF" w:rsidRPr="00114DBB">
        <w:rPr>
          <w:sz w:val="26"/>
          <w:szCs w:val="26"/>
        </w:rPr>
        <w:t xml:space="preserve">ешению ГЭК </w:t>
      </w:r>
      <w:r w:rsidR="00BA6188" w:rsidRPr="00114DBB">
        <w:rPr>
          <w:sz w:val="26"/>
          <w:szCs w:val="26"/>
        </w:rPr>
        <w:t>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BA6188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A6188" w:rsidRPr="00114DBB">
        <w:rPr>
          <w:sz w:val="26"/>
          <w:szCs w:val="26"/>
        </w:rPr>
        <w:t xml:space="preserve">спользованием информационно-коммуникационных технологий </w:t>
      </w:r>
      <w:r w:rsidRPr="00114DBB">
        <w:rPr>
          <w:sz w:val="26"/>
          <w:szCs w:val="26"/>
        </w:rPr>
        <w:t>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лектронной форме через </w:t>
      </w:r>
      <w:r w:rsidR="00312753" w:rsidRPr="00114DBB">
        <w:rPr>
          <w:sz w:val="26"/>
          <w:szCs w:val="26"/>
        </w:rPr>
        <w:t>ЗСПД</w:t>
      </w:r>
      <w:r w:rsidR="00BA6188" w:rsidRPr="00114DBB">
        <w:rPr>
          <w:sz w:val="26"/>
          <w:szCs w:val="26"/>
        </w:rPr>
        <w:t xml:space="preserve"> (в соответствии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BA6188" w:rsidRPr="00114DBB">
        <w:rPr>
          <w:sz w:val="26"/>
          <w:szCs w:val="26"/>
        </w:rPr>
        <w:t>ребованиями законодательства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бласти защиты персональных данных)</w:t>
      </w:r>
      <w:r w:rsidRPr="00114DBB">
        <w:rPr>
          <w:sz w:val="26"/>
          <w:szCs w:val="26"/>
        </w:rPr>
        <w:t>.</w:t>
      </w:r>
      <w:proofErr w:type="gramEnd"/>
    </w:p>
    <w:p w:rsidR="008E3653" w:rsidRPr="00114DBB" w:rsidRDefault="008E3653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обеспечивает информационно-технологическое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естами регистрации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обработку 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учебным предметам,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проводится ЕГЭ</w:t>
      </w:r>
      <w:r w:rsidR="00026453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26453" w:rsidRPr="00114DBB">
        <w:rPr>
          <w:sz w:val="26"/>
          <w:szCs w:val="26"/>
        </w:rPr>
        <w:t>айлов аудиозаписи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26453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</w:p>
    <w:p w:rsidR="00513E2F" w:rsidRPr="00114DBB" w:rsidRDefault="00EE397C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114DBB">
        <w:rPr>
          <w:sz w:val="26"/>
          <w:szCs w:val="26"/>
        </w:rPr>
        <w:t>Обра</w:t>
      </w:r>
      <w:r w:rsidRPr="00114DBB">
        <w:rPr>
          <w:sz w:val="26"/>
          <w:szCs w:val="26"/>
          <w:lang w:eastAsia="en-US"/>
        </w:rPr>
        <w:t>ботка бланков ЕГЭ, включая проверку</w:t>
      </w:r>
      <w:r w:rsidR="003426D3" w:rsidRPr="00114DBB">
        <w:rPr>
          <w:sz w:val="26"/>
          <w:szCs w:val="26"/>
          <w:lang w:eastAsia="en-US"/>
        </w:rPr>
        <w:t xml:space="preserve"> ПК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о</w:t>
      </w:r>
      <w:r w:rsidRPr="00114DBB">
        <w:rPr>
          <w:sz w:val="26"/>
          <w:szCs w:val="26"/>
          <w:lang w:eastAsia="en-US"/>
        </w:rPr>
        <w:t>тветов участников ЕГЭ</w:t>
      </w:r>
      <w:r w:rsidR="003426D3" w:rsidRPr="00114DBB">
        <w:rPr>
          <w:sz w:val="26"/>
          <w:szCs w:val="26"/>
          <w:lang w:eastAsia="en-US"/>
        </w:rPr>
        <w:t xml:space="preserve"> на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з</w:t>
      </w:r>
      <w:r w:rsidRPr="00114DBB">
        <w:rPr>
          <w:sz w:val="26"/>
          <w:szCs w:val="26"/>
          <w:lang w:eastAsia="en-US"/>
        </w:rPr>
        <w:t>адания экзаменационной работы</w:t>
      </w:r>
      <w:r w:rsidR="003426D3" w:rsidRPr="00114DBB">
        <w:rPr>
          <w:sz w:val="26"/>
          <w:szCs w:val="26"/>
          <w:lang w:eastAsia="en-US"/>
        </w:rPr>
        <w:t xml:space="preserve"> с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р</w:t>
      </w:r>
      <w:r w:rsidRPr="00114DBB">
        <w:rPr>
          <w:sz w:val="26"/>
          <w:szCs w:val="26"/>
          <w:lang w:eastAsia="en-US"/>
        </w:rPr>
        <w:t>азвернутым ответом, должна быть завершена</w:t>
      </w:r>
      <w:r w:rsidR="003426D3" w:rsidRPr="00114DBB">
        <w:rPr>
          <w:sz w:val="26"/>
          <w:szCs w:val="26"/>
          <w:lang w:eastAsia="en-US"/>
        </w:rPr>
        <w:t xml:space="preserve"> в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с</w:t>
      </w:r>
      <w:r w:rsidRPr="00114DBB">
        <w:rPr>
          <w:sz w:val="26"/>
          <w:szCs w:val="26"/>
          <w:lang w:eastAsia="en-US"/>
        </w:rPr>
        <w:t xml:space="preserve">ледующие сроки, определенные </w:t>
      </w:r>
      <w:r w:rsidR="005E0D46" w:rsidRPr="00114DBB">
        <w:rPr>
          <w:sz w:val="26"/>
          <w:szCs w:val="26"/>
          <w:lang w:eastAsia="en-US"/>
        </w:rPr>
        <w:t>Порядком</w:t>
      </w:r>
      <w:r w:rsidRPr="00114DBB">
        <w:rPr>
          <w:sz w:val="26"/>
          <w:szCs w:val="26"/>
          <w:lang w:eastAsia="en-US"/>
        </w:rPr>
        <w:t>:</w:t>
      </w:r>
      <w:r w:rsidR="00513E2F" w:rsidRPr="00114DBB">
        <w:rPr>
          <w:sz w:val="26"/>
          <w:szCs w:val="26"/>
          <w:lang w:eastAsia="en-US"/>
        </w:rPr>
        <w:t xml:space="preserve"> 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атематике базового уровня -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атематике профильного уровня -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усскому языку -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шести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стальным учебным предметам -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кзаменам, проведенным досрочно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дополнительные сроки, -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D82041" w:rsidRPr="00114DBB" w:rsidRDefault="00312753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ЕГЭ </w:t>
      </w:r>
      <w:r w:rsidR="00DE0E3D" w:rsidRPr="00114DBB">
        <w:rPr>
          <w:sz w:val="26"/>
          <w:szCs w:val="26"/>
        </w:rPr>
        <w:t>должны быть отсканированы</w:t>
      </w:r>
      <w:r w:rsidR="00052389">
        <w:rPr>
          <w:sz w:val="26"/>
          <w:szCs w:val="26"/>
        </w:rPr>
        <w:t xml:space="preserve"> или загружены</w:t>
      </w:r>
      <w:r w:rsidR="003426D3">
        <w:rPr>
          <w:sz w:val="26"/>
          <w:szCs w:val="26"/>
        </w:rPr>
        <w:t xml:space="preserve"> в Р</w:t>
      </w:r>
      <w:r w:rsidR="00052389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</w:t>
      </w:r>
      <w:r w:rsidR="00AE7CFA">
        <w:rPr>
          <w:sz w:val="26"/>
          <w:szCs w:val="26"/>
        </w:rPr>
        <w:t xml:space="preserve"> </w:t>
      </w:r>
      <w:r w:rsidR="005E0D46" w:rsidRPr="00114DBB">
        <w:rPr>
          <w:sz w:val="26"/>
          <w:szCs w:val="26"/>
        </w:rPr>
        <w:t>(до 23.59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E0E3D" w:rsidRPr="00114DBB">
        <w:rPr>
          <w:sz w:val="26"/>
          <w:szCs w:val="26"/>
        </w:rPr>
        <w:t xml:space="preserve">оответствующему учебному предмету </w:t>
      </w:r>
      <w:r w:rsidRPr="00114DBB">
        <w:rPr>
          <w:sz w:val="26"/>
          <w:szCs w:val="26"/>
        </w:rPr>
        <w:t xml:space="preserve">(см. </w:t>
      </w:r>
      <w:r w:rsidR="00BA15EC" w:rsidRPr="00114DBB">
        <w:rPr>
          <w:sz w:val="26"/>
          <w:szCs w:val="26"/>
        </w:rPr>
        <w:t>приложение</w:t>
      </w:r>
      <w:r w:rsidRPr="00114DBB">
        <w:rPr>
          <w:sz w:val="26"/>
          <w:szCs w:val="26"/>
        </w:rPr>
        <w:t xml:space="preserve">).  </w:t>
      </w:r>
    </w:p>
    <w:p w:rsidR="00D82041" w:rsidRPr="00052389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Список программных модулей РЦОИ</w:t>
      </w:r>
      <w:r w:rsidR="00052389">
        <w:rPr>
          <w:sz w:val="26"/>
          <w:szCs w:val="26"/>
        </w:rPr>
        <w:t>: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>РИС «Планирование ЕГЭ»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>РИС «Статистическая отчетность ЕГЭ»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приемки ЭМ</w:t>
      </w:r>
      <w:r w:rsidR="004A7CBB" w:rsidRPr="00114DBB">
        <w:rPr>
          <w:sz w:val="26"/>
          <w:szCs w:val="26"/>
        </w:rPr>
        <w:t>;</w:t>
      </w:r>
    </w:p>
    <w:p w:rsidR="00704F07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станция </w:t>
      </w:r>
      <w:r w:rsidR="00704F07" w:rsidRPr="00114DBB">
        <w:rPr>
          <w:sz w:val="26"/>
          <w:szCs w:val="26"/>
        </w:rPr>
        <w:t>связи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04F07" w:rsidRPr="00114DBB">
        <w:rPr>
          <w:sz w:val="26"/>
          <w:szCs w:val="26"/>
        </w:rPr>
        <w:t>ПЭ;</w:t>
      </w:r>
    </w:p>
    <w:p w:rsidR="00704F07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704F07" w:rsidRPr="00114DBB">
        <w:rPr>
          <w:sz w:val="26"/>
          <w:szCs w:val="26"/>
        </w:rPr>
        <w:t>загрузки электронных бланков;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станции </w:t>
      </w:r>
      <w:r w:rsidR="002535F0" w:rsidRPr="00114DBB">
        <w:rPr>
          <w:sz w:val="26"/>
          <w:szCs w:val="26"/>
        </w:rPr>
        <w:t>апелляции, коррекции, перепроверки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компоненты </w:t>
      </w:r>
      <w:r w:rsidR="002535F0" w:rsidRPr="00114DBB">
        <w:rPr>
          <w:sz w:val="26"/>
          <w:szCs w:val="26"/>
        </w:rPr>
        <w:t>ФЦТ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создания протоколов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БД</w:t>
      </w:r>
      <w:r w:rsidR="00513E2F" w:rsidRPr="00114DBB">
        <w:rPr>
          <w:sz w:val="26"/>
          <w:szCs w:val="26"/>
        </w:rPr>
        <w:t>.</w:t>
      </w:r>
      <w:r w:rsidR="002535F0" w:rsidRPr="00114DBB">
        <w:rPr>
          <w:sz w:val="26"/>
          <w:szCs w:val="26"/>
        </w:rPr>
        <w:t xml:space="preserve"> </w:t>
      </w:r>
    </w:p>
    <w:p w:rsidR="00D82041" w:rsidRPr="00052389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Компоненты ABBYY</w:t>
      </w:r>
      <w:r w:rsidR="00052389">
        <w:rPr>
          <w:sz w:val="26"/>
          <w:szCs w:val="26"/>
        </w:rPr>
        <w:t>: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специализированный </w:t>
      </w:r>
      <w:r w:rsidR="002535F0" w:rsidRPr="00114DBB">
        <w:rPr>
          <w:sz w:val="26"/>
          <w:szCs w:val="26"/>
        </w:rPr>
        <w:t>программный комплекс обработки бланков ЕГЭ</w:t>
      </w:r>
      <w:r w:rsidR="004A7CBB" w:rsidRPr="00114DBB">
        <w:rPr>
          <w:sz w:val="26"/>
          <w:szCs w:val="26"/>
        </w:rPr>
        <w:t>;</w:t>
      </w:r>
      <w:r w:rsidR="002535F0" w:rsidRPr="00114DBB">
        <w:rPr>
          <w:sz w:val="26"/>
          <w:szCs w:val="26"/>
        </w:rPr>
        <w:t xml:space="preserve"> 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администратора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сканирования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верификации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экспертизы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экспертизой устн</w:t>
      </w:r>
      <w:r w:rsidR="00BC3801" w:rsidRPr="00114DBB">
        <w:rPr>
          <w:sz w:val="26"/>
          <w:szCs w:val="26"/>
        </w:rPr>
        <w:t>ого</w:t>
      </w:r>
      <w:r w:rsidR="002535F0" w:rsidRPr="00114DBB">
        <w:rPr>
          <w:sz w:val="26"/>
          <w:szCs w:val="26"/>
        </w:rPr>
        <w:t xml:space="preserve"> экзамен</w:t>
      </w:r>
      <w:r w:rsidR="00BC3801" w:rsidRPr="00114DBB">
        <w:rPr>
          <w:sz w:val="26"/>
          <w:szCs w:val="26"/>
        </w:rPr>
        <w:t>а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распознавания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мониторинг </w:t>
      </w:r>
      <w:r w:rsidR="002535F0" w:rsidRPr="00114DBB">
        <w:rPr>
          <w:sz w:val="26"/>
          <w:szCs w:val="26"/>
        </w:rPr>
        <w:t>обработки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контроля верификации</w:t>
      </w:r>
      <w:r w:rsidR="004A7CBB" w:rsidRPr="00114DBB">
        <w:rPr>
          <w:sz w:val="26"/>
          <w:szCs w:val="26"/>
        </w:rPr>
        <w:t>;</w:t>
      </w:r>
    </w:p>
    <w:p w:rsidR="00513E2F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настройки</w:t>
      </w:r>
      <w:r w:rsidR="004A7CBB" w:rsidRPr="00114DBB">
        <w:rPr>
          <w:sz w:val="26"/>
          <w:szCs w:val="26"/>
        </w:rPr>
        <w:t>;</w:t>
      </w:r>
      <w:r w:rsidR="008D1EDD" w:rsidRPr="00114DBB">
        <w:rPr>
          <w:sz w:val="26"/>
          <w:szCs w:val="26"/>
        </w:rPr>
        <w:t xml:space="preserve"> </w:t>
      </w:r>
    </w:p>
    <w:p w:rsidR="00014B16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прослушивания</w:t>
      </w:r>
      <w:r w:rsidR="004A7CBB" w:rsidRPr="00114DBB">
        <w:rPr>
          <w:sz w:val="26"/>
          <w:szCs w:val="26"/>
        </w:rPr>
        <w:t>.</w:t>
      </w:r>
      <w:bookmarkStart w:id="21" w:name="_Toc349899332"/>
      <w:bookmarkStart w:id="22" w:name="_Toc254118095"/>
      <w:bookmarkStart w:id="23" w:name="_Toc316317327"/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2535F0" w:rsidP="0036113C">
      <w:pPr>
        <w:pStyle w:val="10"/>
      </w:pPr>
      <w:bookmarkStart w:id="24" w:name="_Toc369254842"/>
      <w:bookmarkStart w:id="25" w:name="_Toc407717088"/>
      <w:bookmarkStart w:id="26" w:name="_Toc437427151"/>
      <w:bookmarkStart w:id="27" w:name="_Toc439243997"/>
      <w:r w:rsidRPr="00114DBB">
        <w:lastRenderedPageBreak/>
        <w:t>Формирование РИС</w:t>
      </w:r>
      <w:r w:rsidR="003426D3" w:rsidRPr="00114DBB">
        <w:t xml:space="preserve"> и</w:t>
      </w:r>
      <w:r w:rsidR="003426D3">
        <w:t> </w:t>
      </w:r>
      <w:r w:rsidR="003426D3" w:rsidRPr="00114DBB">
        <w:t>и</w:t>
      </w:r>
      <w:r w:rsidRPr="00114DBB">
        <w:t>нформационный обмен</w:t>
      </w:r>
      <w:r w:rsidR="003426D3" w:rsidRPr="00114DBB">
        <w:t xml:space="preserve"> с</w:t>
      </w:r>
      <w:r w:rsidR="003426D3">
        <w:t> </w:t>
      </w:r>
      <w:r w:rsidR="003426D3" w:rsidRPr="00114DBB">
        <w:t>Ф</w:t>
      </w:r>
      <w:r w:rsidRPr="00114DBB">
        <w:t>ИС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9D050C" w:rsidRPr="00582ECB" w:rsidRDefault="00CA77E3" w:rsidP="00AE7CFA">
      <w:pPr>
        <w:pStyle w:val="af3"/>
        <w:numPr>
          <w:ilvl w:val="0"/>
          <w:numId w:val="51"/>
        </w:numPr>
        <w:ind w:left="0" w:firstLine="567"/>
        <w:rPr>
          <w:sz w:val="26"/>
          <w:szCs w:val="26"/>
        </w:rPr>
      </w:pPr>
      <w:r w:rsidRPr="00582ECB">
        <w:rPr>
          <w:sz w:val="26"/>
          <w:szCs w:val="26"/>
        </w:rPr>
        <w:t>ФЦТ осуществляет поставку специализированных программных средств, применяемых для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едения РИС.</w:t>
      </w:r>
    </w:p>
    <w:p w:rsidR="009D050C" w:rsidRPr="00582ECB" w:rsidRDefault="00F40BCF" w:rsidP="00AE7CFA">
      <w:pPr>
        <w:pStyle w:val="af3"/>
        <w:numPr>
          <w:ilvl w:val="0"/>
          <w:numId w:val="51"/>
        </w:numPr>
        <w:ind w:left="0" w:firstLine="567"/>
        <w:rPr>
          <w:sz w:val="26"/>
          <w:szCs w:val="26"/>
        </w:rPr>
      </w:pPr>
      <w:r w:rsidRPr="00582ECB">
        <w:rPr>
          <w:sz w:val="26"/>
          <w:szCs w:val="26"/>
        </w:rPr>
        <w:t>В целях внесения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спользования 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р</w:t>
      </w:r>
      <w:r w:rsidR="00CA77E3" w:rsidRPr="00582ECB">
        <w:rPr>
          <w:sz w:val="26"/>
          <w:szCs w:val="26"/>
        </w:rPr>
        <w:t>уководител</w:t>
      </w:r>
      <w:r w:rsidRPr="00582ECB">
        <w:rPr>
          <w:sz w:val="26"/>
          <w:szCs w:val="26"/>
        </w:rPr>
        <w:t>ь</w:t>
      </w:r>
      <w:r w:rsidR="00CA77E3" w:rsidRPr="00582ECB">
        <w:rPr>
          <w:sz w:val="26"/>
          <w:szCs w:val="26"/>
        </w:rPr>
        <w:t xml:space="preserve"> ОИВ</w:t>
      </w:r>
      <w:r w:rsidR="003426D3" w:rsidRPr="00582ECB">
        <w:rPr>
          <w:sz w:val="26"/>
          <w:szCs w:val="26"/>
        </w:rPr>
        <w:t xml:space="preserve"> и р</w:t>
      </w:r>
      <w:r w:rsidR="00CA77E3" w:rsidRPr="00582ECB">
        <w:rPr>
          <w:sz w:val="26"/>
          <w:szCs w:val="26"/>
        </w:rPr>
        <w:t>уководитель РЦОИ назначают лиц, имеющих право доступа</w:t>
      </w:r>
      <w:r w:rsidR="003426D3" w:rsidRPr="00582ECB">
        <w:rPr>
          <w:sz w:val="26"/>
          <w:szCs w:val="26"/>
        </w:rPr>
        <w:t xml:space="preserve"> к Р</w:t>
      </w:r>
      <w:r w:rsidR="00CA77E3" w:rsidRPr="00582ECB">
        <w:rPr>
          <w:sz w:val="26"/>
          <w:szCs w:val="26"/>
        </w:rPr>
        <w:t>ИС.</w:t>
      </w:r>
    </w:p>
    <w:p w:rsidR="009D050C" w:rsidRPr="00582ECB" w:rsidRDefault="0019653B" w:rsidP="00AE7CFA">
      <w:pPr>
        <w:pStyle w:val="af3"/>
        <w:numPr>
          <w:ilvl w:val="0"/>
          <w:numId w:val="51"/>
        </w:numPr>
        <w:ind w:left="0" w:firstLine="567"/>
        <w:rPr>
          <w:sz w:val="26"/>
          <w:szCs w:val="26"/>
        </w:rPr>
      </w:pPr>
      <w:proofErr w:type="gramStart"/>
      <w:r w:rsidRPr="00582ECB">
        <w:rPr>
          <w:sz w:val="26"/>
          <w:szCs w:val="26"/>
        </w:rPr>
        <w:t>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внесение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сведений, обработка, хранение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спользование содержащейся</w:t>
      </w:r>
      <w:r w:rsidR="003426D3" w:rsidRPr="00582ECB">
        <w:rPr>
          <w:sz w:val="26"/>
          <w:szCs w:val="26"/>
        </w:rPr>
        <w:t xml:space="preserve"> в н</w:t>
      </w:r>
      <w:r w:rsidRPr="00582ECB">
        <w:rPr>
          <w:sz w:val="26"/>
          <w:szCs w:val="26"/>
        </w:rPr>
        <w:t>ей информации, взаимодействие</w:t>
      </w:r>
      <w:r w:rsidR="003426D3" w:rsidRPr="00582ECB">
        <w:rPr>
          <w:sz w:val="26"/>
          <w:szCs w:val="26"/>
        </w:rPr>
        <w:t xml:space="preserve"> с Ф</w:t>
      </w:r>
      <w:r w:rsidRPr="00582ECB">
        <w:rPr>
          <w:sz w:val="26"/>
          <w:szCs w:val="26"/>
        </w:rPr>
        <w:t>ИС, доступ</w:t>
      </w:r>
      <w:r w:rsidR="003426D3" w:rsidRPr="00582ECB">
        <w:rPr>
          <w:sz w:val="26"/>
          <w:szCs w:val="26"/>
        </w:rPr>
        <w:t xml:space="preserve"> к и</w:t>
      </w:r>
      <w:r w:rsidRPr="00582ECB">
        <w:rPr>
          <w:sz w:val="26"/>
          <w:szCs w:val="26"/>
        </w:rPr>
        <w:t>нформации, содержащейся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защита информации осуществляются</w:t>
      </w:r>
      <w:r w:rsidR="003426D3" w:rsidRPr="00582ECB">
        <w:rPr>
          <w:sz w:val="26"/>
          <w:szCs w:val="26"/>
        </w:rPr>
        <w:t xml:space="preserve"> с с</w:t>
      </w:r>
      <w:r w:rsidRPr="00582ECB">
        <w:rPr>
          <w:sz w:val="26"/>
          <w:szCs w:val="26"/>
        </w:rPr>
        <w:t>облюдением требований, установленных законодательством Российской Федерации</w:t>
      </w:r>
      <w:r w:rsidR="003426D3" w:rsidRPr="00582ECB">
        <w:rPr>
          <w:sz w:val="26"/>
          <w:szCs w:val="26"/>
        </w:rPr>
        <w:t xml:space="preserve"> об и</w:t>
      </w:r>
      <w:r w:rsidRPr="00582ECB">
        <w:rPr>
          <w:sz w:val="26"/>
          <w:szCs w:val="26"/>
        </w:rPr>
        <w:t>нформации, информационных технологиях</w:t>
      </w:r>
      <w:r w:rsidR="003426D3" w:rsidRPr="00582ECB">
        <w:rPr>
          <w:sz w:val="26"/>
          <w:szCs w:val="26"/>
        </w:rPr>
        <w:t xml:space="preserve"> и о</w:t>
      </w:r>
      <w:r w:rsidRPr="00582ECB">
        <w:rPr>
          <w:sz w:val="26"/>
          <w:szCs w:val="26"/>
        </w:rPr>
        <w:t xml:space="preserve"> защите информации,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рименением единых классификаторов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правочников, специализированных технических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рограммных средств,</w:t>
      </w:r>
      <w:r w:rsidR="003426D3" w:rsidRPr="00582ECB">
        <w:rPr>
          <w:sz w:val="26"/>
          <w:szCs w:val="26"/>
        </w:rPr>
        <w:t xml:space="preserve"> в</w:t>
      </w:r>
      <w:proofErr w:type="gramEnd"/>
      <w:r w:rsidR="003426D3" w:rsidRPr="00582ECB">
        <w:rPr>
          <w:sz w:val="26"/>
          <w:szCs w:val="26"/>
        </w:rPr>
        <w:t> т</w:t>
      </w:r>
      <w:r w:rsidRPr="00582ECB">
        <w:rPr>
          <w:sz w:val="26"/>
          <w:szCs w:val="26"/>
        </w:rPr>
        <w:t>ом числе позволяющих осуществлять обработку информации</w:t>
      </w:r>
      <w:r w:rsidR="003426D3" w:rsidRPr="00582ECB">
        <w:rPr>
          <w:sz w:val="26"/>
          <w:szCs w:val="26"/>
        </w:rPr>
        <w:t xml:space="preserve"> на о</w:t>
      </w:r>
      <w:r w:rsidRPr="00582ECB">
        <w:rPr>
          <w:sz w:val="26"/>
          <w:szCs w:val="26"/>
        </w:rPr>
        <w:t>снове использования единых форматов</w:t>
      </w:r>
      <w:r w:rsidR="003426D3" w:rsidRPr="00582ECB">
        <w:rPr>
          <w:sz w:val="26"/>
          <w:szCs w:val="26"/>
        </w:rPr>
        <w:t xml:space="preserve"> и к</w:t>
      </w:r>
      <w:r w:rsidRPr="00582ECB">
        <w:rPr>
          <w:sz w:val="26"/>
          <w:szCs w:val="26"/>
        </w:rPr>
        <w:t>лассификаторов учетных данных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тандартных протоколов.</w:t>
      </w:r>
    </w:p>
    <w:p w:rsidR="009D050C" w:rsidRPr="00582ECB" w:rsidRDefault="00CA77E3" w:rsidP="00AE7CFA">
      <w:pPr>
        <w:pStyle w:val="af3"/>
        <w:numPr>
          <w:ilvl w:val="0"/>
          <w:numId w:val="51"/>
        </w:numPr>
        <w:ind w:left="0" w:firstLine="567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несение сведений</w:t>
      </w:r>
      <w:r w:rsidR="003426D3" w:rsidRPr="00582ECB">
        <w:rPr>
          <w:sz w:val="26"/>
          <w:szCs w:val="26"/>
        </w:rPr>
        <w:t xml:space="preserve"> в Ф</w:t>
      </w:r>
      <w:r w:rsidRPr="00582ECB">
        <w:rPr>
          <w:sz w:val="26"/>
          <w:szCs w:val="26"/>
        </w:rPr>
        <w:t>ИС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оответствии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равилами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 xml:space="preserve">едения ФИС/РИС, </w:t>
      </w:r>
      <w:r w:rsidR="00D82041" w:rsidRPr="00582ECB">
        <w:rPr>
          <w:sz w:val="26"/>
          <w:szCs w:val="26"/>
        </w:rPr>
        <w:t>П</w:t>
      </w:r>
      <w:r w:rsidRPr="00582ECB">
        <w:rPr>
          <w:sz w:val="26"/>
          <w:szCs w:val="26"/>
        </w:rPr>
        <w:t>орядком проведения ГИА,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согласно плану</w:t>
      </w:r>
      <w:r w:rsidR="00F40BCF" w:rsidRPr="00582ECB">
        <w:rPr>
          <w:sz w:val="26"/>
          <w:szCs w:val="26"/>
        </w:rPr>
        <w:t>-</w:t>
      </w:r>
      <w:r w:rsidRPr="00582ECB">
        <w:rPr>
          <w:sz w:val="26"/>
          <w:szCs w:val="26"/>
        </w:rPr>
        <w:t>графику предоставления информации в ФИС/ РИ</w:t>
      </w:r>
      <w:r w:rsidR="00BA6188" w:rsidRPr="00582ECB">
        <w:rPr>
          <w:sz w:val="26"/>
          <w:szCs w:val="26"/>
        </w:rPr>
        <w:t>С.</w:t>
      </w:r>
    </w:p>
    <w:p w:rsidR="009D050C" w:rsidRPr="00582ECB" w:rsidRDefault="00CA77E3" w:rsidP="00AE7CFA">
      <w:pPr>
        <w:pStyle w:val="af3"/>
        <w:numPr>
          <w:ilvl w:val="0"/>
          <w:numId w:val="51"/>
        </w:numPr>
        <w:ind w:left="0" w:firstLine="567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мониторинг полноты, достоверности, актуальности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воевременности  внесённых  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ИС.</w:t>
      </w:r>
    </w:p>
    <w:p w:rsidR="009D050C" w:rsidRPr="00582ECB" w:rsidRDefault="00CA77E3" w:rsidP="00AE7CFA">
      <w:pPr>
        <w:pStyle w:val="af3"/>
        <w:numPr>
          <w:ilvl w:val="0"/>
          <w:numId w:val="51"/>
        </w:numPr>
        <w:ind w:left="0" w:firstLine="567"/>
        <w:rPr>
          <w:sz w:val="26"/>
          <w:szCs w:val="26"/>
        </w:rPr>
      </w:pPr>
      <w:r w:rsidRPr="00582ECB">
        <w:rPr>
          <w:sz w:val="26"/>
          <w:szCs w:val="26"/>
        </w:rPr>
        <w:t>Информационный обмен при взаимодействии ФИС</w:t>
      </w:r>
      <w:r w:rsidR="003426D3" w:rsidRPr="00582ECB">
        <w:rPr>
          <w:sz w:val="26"/>
          <w:szCs w:val="26"/>
        </w:rPr>
        <w:t xml:space="preserve"> и Р</w:t>
      </w:r>
      <w:r w:rsidRPr="00582ECB">
        <w:rPr>
          <w:sz w:val="26"/>
          <w:szCs w:val="26"/>
        </w:rPr>
        <w:t>ИС осуществляется еженедельно,</w:t>
      </w:r>
      <w:r w:rsidR="003426D3" w:rsidRPr="00582ECB">
        <w:rPr>
          <w:sz w:val="26"/>
          <w:szCs w:val="26"/>
        </w:rPr>
        <w:t xml:space="preserve"> а в</w:t>
      </w:r>
      <w:r w:rsidRPr="00582ECB">
        <w:rPr>
          <w:sz w:val="26"/>
          <w:szCs w:val="26"/>
        </w:rPr>
        <w:t xml:space="preserve"> период </w:t>
      </w:r>
      <w:r w:rsidR="00765DE9" w:rsidRPr="00582ECB">
        <w:rPr>
          <w:sz w:val="26"/>
          <w:szCs w:val="26"/>
        </w:rPr>
        <w:t>подготовки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роведения ЕГЭ – ежедневно, несколько раз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утки.</w:t>
      </w:r>
    </w:p>
    <w:p w:rsidR="009D050C" w:rsidRPr="00582ECB" w:rsidRDefault="00CA77E3" w:rsidP="00AE7CFA">
      <w:pPr>
        <w:pStyle w:val="af3"/>
        <w:numPr>
          <w:ilvl w:val="0"/>
          <w:numId w:val="51"/>
        </w:numPr>
        <w:ind w:left="0" w:firstLine="567"/>
        <w:rPr>
          <w:sz w:val="26"/>
          <w:szCs w:val="26"/>
        </w:rPr>
      </w:pPr>
      <w:r w:rsidRPr="00582ECB">
        <w:rPr>
          <w:sz w:val="26"/>
          <w:szCs w:val="26"/>
        </w:rPr>
        <w:t>РЦОИ обеспечивает бесперебойную</w:t>
      </w:r>
      <w:r w:rsidR="003426D3" w:rsidRPr="00582ECB">
        <w:rPr>
          <w:sz w:val="26"/>
          <w:szCs w:val="26"/>
        </w:rPr>
        <w:t xml:space="preserve"> и н</w:t>
      </w:r>
      <w:r w:rsidRPr="00582ECB">
        <w:rPr>
          <w:sz w:val="26"/>
          <w:szCs w:val="26"/>
        </w:rPr>
        <w:t>епрерывную работу каналов связи для взаимодействия РИС</w:t>
      </w:r>
      <w:r w:rsidR="003426D3" w:rsidRPr="00582ECB">
        <w:rPr>
          <w:sz w:val="26"/>
          <w:szCs w:val="26"/>
        </w:rPr>
        <w:t xml:space="preserve"> и Ф</w:t>
      </w:r>
      <w:r w:rsidRPr="00582ECB">
        <w:rPr>
          <w:sz w:val="26"/>
          <w:szCs w:val="26"/>
        </w:rPr>
        <w:t>ИС.</w:t>
      </w:r>
    </w:p>
    <w:p w:rsidR="00014B16" w:rsidRPr="00582ECB" w:rsidRDefault="00CA77E3" w:rsidP="00AE7CFA">
      <w:pPr>
        <w:pStyle w:val="af3"/>
        <w:numPr>
          <w:ilvl w:val="0"/>
          <w:numId w:val="51"/>
        </w:numPr>
        <w:ind w:left="0" w:firstLine="567"/>
        <w:rPr>
          <w:sz w:val="26"/>
          <w:szCs w:val="26"/>
        </w:rPr>
      </w:pPr>
      <w:r w:rsidRPr="00582ECB">
        <w:rPr>
          <w:sz w:val="26"/>
          <w:szCs w:val="26"/>
        </w:rPr>
        <w:t>Срок хранения сведений, внесенных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 xml:space="preserve">ИС, составляет десять лет. 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36113C" w:rsidRDefault="002535F0" w:rsidP="0036113C">
      <w:pPr>
        <w:pStyle w:val="10"/>
      </w:pPr>
      <w:bookmarkStart w:id="28" w:name="_Toc407717089"/>
      <w:bookmarkStart w:id="29" w:name="_Toc437427152"/>
      <w:bookmarkStart w:id="30" w:name="_Toc439243998"/>
      <w:bookmarkStart w:id="31" w:name="_Toc369254843"/>
      <w:r w:rsidRPr="00114DBB">
        <w:lastRenderedPageBreak/>
        <w:t>Планирование ЕГЭ</w:t>
      </w:r>
      <w:bookmarkEnd w:id="28"/>
      <w:bookmarkEnd w:id="29"/>
      <w:bookmarkEnd w:id="30"/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– комплекс мероприятий, направленный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бор,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труктурирование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необходимой для планирования всех этапов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материалов ЕГЭ.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уровнях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</w:t>
      </w:r>
      <w:r w:rsidR="00A723FF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A723FF" w:rsidRPr="00114DBB">
        <w:rPr>
          <w:sz w:val="26"/>
          <w:szCs w:val="26"/>
        </w:rPr>
        <w:t>ых</w:t>
      </w:r>
      <w:r w:rsidR="002A6508" w:rsidRPr="00114DBB">
        <w:rPr>
          <w:sz w:val="26"/>
          <w:szCs w:val="26"/>
        </w:rPr>
        <w:t xml:space="preserve"> </w:t>
      </w:r>
      <w:r w:rsidR="00A723FF" w:rsidRPr="00114DBB">
        <w:rPr>
          <w:sz w:val="26"/>
          <w:szCs w:val="26"/>
        </w:rPr>
        <w:t>средств</w:t>
      </w:r>
      <w:r w:rsidRPr="00114DBB">
        <w:rPr>
          <w:sz w:val="26"/>
          <w:szCs w:val="26"/>
        </w:rPr>
        <w:t>.</w:t>
      </w:r>
      <w:proofErr w:type="gramEnd"/>
      <w:r w:rsidRPr="00114DBB">
        <w:rPr>
          <w:sz w:val="26"/>
          <w:szCs w:val="26"/>
        </w:rPr>
        <w:t xml:space="preserve">  При необходимости ряд мероприятий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ланированию ЕГЭ может осуществляться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бразовательных организациях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11324E" w:rsidRPr="00114DBB">
        <w:rPr>
          <w:sz w:val="26"/>
          <w:szCs w:val="26"/>
        </w:rPr>
        <w:t>СУ</w:t>
      </w:r>
      <w:r w:rsidRPr="00114DBB">
        <w:rPr>
          <w:sz w:val="26"/>
          <w:szCs w:val="26"/>
        </w:rPr>
        <w:t>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акже документами </w:t>
      </w:r>
      <w:proofErr w:type="spellStart"/>
      <w:r w:rsidRPr="00114DBB">
        <w:rPr>
          <w:sz w:val="26"/>
          <w:szCs w:val="26"/>
        </w:rPr>
        <w:t>Рособрнадзора</w:t>
      </w:r>
      <w:proofErr w:type="spellEnd"/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ЦТ, определяющими сроки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тапы внесения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включает: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актуализацию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ГЭК, ОИВ;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региональных справочников МСУ, АТЕ, образовательных организаций;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участников ЕГЭ;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ППЭ, включая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удиторном фонде,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удиториях,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оторых организовано </w:t>
      </w:r>
      <w:r w:rsidR="0011324E" w:rsidRPr="00114DBB">
        <w:rPr>
          <w:sz w:val="26"/>
          <w:szCs w:val="26"/>
        </w:rPr>
        <w:t xml:space="preserve">онлайн </w:t>
      </w:r>
      <w:r w:rsidRPr="00114DBB">
        <w:rPr>
          <w:sz w:val="26"/>
          <w:szCs w:val="26"/>
        </w:rPr>
        <w:t>наблюдение;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регистрацию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дачу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онкретному предмету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онкретный день;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работников ППЭ;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членов ПК;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экзамену;</w:t>
      </w:r>
    </w:p>
    <w:p w:rsidR="006F0EA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выдачу уведомления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кзамене участнику ЕГЭ (форма У-1);</w:t>
      </w:r>
    </w:p>
    <w:p w:rsidR="00CF447B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получение </w:t>
      </w:r>
      <w:proofErr w:type="spellStart"/>
      <w:r w:rsidRPr="00114DBB">
        <w:rPr>
          <w:sz w:val="26"/>
          <w:szCs w:val="26"/>
        </w:rPr>
        <w:t>токенов</w:t>
      </w:r>
      <w:proofErr w:type="spellEnd"/>
      <w:r w:rsidRPr="00114DBB">
        <w:rPr>
          <w:sz w:val="26"/>
          <w:szCs w:val="26"/>
        </w:rPr>
        <w:t xml:space="preserve"> </w:t>
      </w:r>
      <w:r w:rsidR="009B61C0" w:rsidRPr="00114DBB">
        <w:rPr>
          <w:sz w:val="26"/>
          <w:szCs w:val="26"/>
        </w:rPr>
        <w:t xml:space="preserve">членами </w:t>
      </w:r>
      <w:r w:rsidRPr="00114DBB">
        <w:rPr>
          <w:sz w:val="26"/>
          <w:szCs w:val="26"/>
        </w:rPr>
        <w:t>ГЭК</w:t>
      </w:r>
      <w:r w:rsidR="00CF447B" w:rsidRPr="00114DBB">
        <w:rPr>
          <w:sz w:val="26"/>
          <w:szCs w:val="26"/>
        </w:rPr>
        <w:t xml:space="preserve">; </w:t>
      </w:r>
    </w:p>
    <w:p w:rsidR="00805C30" w:rsidRPr="00114DBB" w:rsidRDefault="00C1385B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привязка</w:t>
      </w:r>
      <w:r w:rsidR="004C70F8" w:rsidRPr="00114DBB">
        <w:rPr>
          <w:sz w:val="26"/>
          <w:szCs w:val="26"/>
        </w:rPr>
        <w:t xml:space="preserve"> </w:t>
      </w:r>
      <w:proofErr w:type="spellStart"/>
      <w:r w:rsidR="004C70F8" w:rsidRPr="00114DBB">
        <w:rPr>
          <w:sz w:val="26"/>
          <w:szCs w:val="26"/>
        </w:rPr>
        <w:t>токенов</w:t>
      </w:r>
      <w:proofErr w:type="spellEnd"/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ленам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отрудникам РЦОИ,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D73C75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014B16" w:rsidRDefault="00014B16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D050C" w:rsidRPr="0036113C" w:rsidRDefault="002535F0" w:rsidP="0036113C">
      <w:pPr>
        <w:pStyle w:val="10"/>
      </w:pPr>
      <w:bookmarkStart w:id="32" w:name="_Toc407717090"/>
      <w:bookmarkStart w:id="33" w:name="_Toc437427153"/>
      <w:bookmarkStart w:id="34" w:name="_Toc439243999"/>
      <w:bookmarkStart w:id="35" w:name="_Toc316317329"/>
      <w:bookmarkStart w:id="36" w:name="_Toc254118096"/>
      <w:bookmarkStart w:id="37" w:name="_Toc286949202"/>
      <w:bookmarkStart w:id="38" w:name="_Toc349899334"/>
      <w:bookmarkStart w:id="39" w:name="_Toc369254844"/>
      <w:bookmarkEnd w:id="31"/>
      <w:r w:rsidRPr="00114DBB">
        <w:lastRenderedPageBreak/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п</w:t>
      </w:r>
      <w:r w:rsidRPr="00114DBB">
        <w:t>роведению ЕГЭ</w:t>
      </w:r>
      <w:bookmarkEnd w:id="32"/>
      <w:bookmarkEnd w:id="33"/>
      <w:bookmarkEnd w:id="34"/>
      <w:r w:rsidRPr="00114DBB">
        <w:t xml:space="preserve"> </w:t>
      </w:r>
      <w:bookmarkEnd w:id="35"/>
      <w:bookmarkEnd w:id="36"/>
      <w:bookmarkEnd w:id="37"/>
      <w:bookmarkEnd w:id="38"/>
      <w:bookmarkEnd w:id="39"/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 начала проведения экзамена необходимо выполнить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или ППЭ. </w:t>
      </w:r>
    </w:p>
    <w:p w:rsidR="009D050C" w:rsidRPr="00114DBB" w:rsidRDefault="00F04489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</w:t>
      </w:r>
      <w:r w:rsidR="00CA77E3" w:rsidRPr="00114DBB">
        <w:rPr>
          <w:sz w:val="26"/>
          <w:szCs w:val="26"/>
        </w:rPr>
        <w:t>ешени</w:t>
      </w:r>
      <w:r w:rsidR="0011324E" w:rsidRPr="00114DBB">
        <w:rPr>
          <w:sz w:val="26"/>
          <w:szCs w:val="26"/>
        </w:rPr>
        <w:t>е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CA77E3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CA77E3"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CA77E3" w:rsidRPr="00114DBB">
        <w:rPr>
          <w:sz w:val="26"/>
          <w:szCs w:val="26"/>
        </w:rPr>
        <w:t>удиториям ППЭ принимается только при обеспечении автоматизированного рабочего места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CA77E3" w:rsidRPr="00114DBB">
        <w:rPr>
          <w:sz w:val="26"/>
          <w:szCs w:val="26"/>
        </w:rPr>
        <w:t>ПЭ соответствующим комплексом средств информационной безопасности, позволяющим обеспечить защиту персональных данных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CA77E3" w:rsidRPr="00114DBB">
        <w:rPr>
          <w:sz w:val="26"/>
          <w:szCs w:val="26"/>
        </w:rPr>
        <w:t>рганизаторов ЕГЭ.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 проводится централизованно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ЦОИ: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ормы (ведомости, бланки актов,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</w:t>
      </w:r>
      <w:r w:rsidR="00397DB0">
        <w:rPr>
          <w:sz w:val="26"/>
          <w:szCs w:val="26"/>
        </w:rPr>
        <w:t xml:space="preserve"> числе формы ППЭ-13-02 МАШ, ППЭ-</w:t>
      </w:r>
      <w:r w:rsidRPr="00114DBB">
        <w:rPr>
          <w:sz w:val="26"/>
          <w:szCs w:val="26"/>
        </w:rPr>
        <w:t>18 МАШ) для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апечатанных конвертах;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передача материалов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производится членом ГЭК</w:t>
      </w:r>
      <w:r w:rsidR="00D82041" w:rsidRPr="00114DBB">
        <w:rPr>
          <w:sz w:val="26"/>
          <w:szCs w:val="26"/>
        </w:rPr>
        <w:t>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лектронном виде данные для автоматизированного распределения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рограммный модуль для проведения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ПЭ; 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рисутствии члена ГЭК непосредственно перед экзаменом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рабочем месте, оснащенном соответствующим комплексом средств информационной безопасности</w:t>
      </w:r>
      <w:r w:rsidR="00FB3F9E" w:rsidRPr="00114DBB">
        <w:rPr>
          <w:sz w:val="26"/>
          <w:szCs w:val="26"/>
        </w:rPr>
        <w:t>, под видеонаблюдением</w:t>
      </w:r>
      <w:r w:rsidRPr="00114DBB">
        <w:rPr>
          <w:sz w:val="26"/>
          <w:szCs w:val="26"/>
        </w:rPr>
        <w:t>;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ормы (ведомости, бланки актов,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формы ППЭ 13-02 МАШ, ППЭ-18 МАШ) для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распечатываются непосредственно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удиториям ППЭ передается </w:t>
      </w:r>
      <w:r w:rsidR="00FB3F9E" w:rsidRPr="00114DBB">
        <w:rPr>
          <w:sz w:val="26"/>
          <w:szCs w:val="26"/>
        </w:rPr>
        <w:t xml:space="preserve">сразу </w:t>
      </w:r>
      <w:r w:rsidRPr="00114DBB">
        <w:rPr>
          <w:sz w:val="26"/>
          <w:szCs w:val="26"/>
        </w:rPr>
        <w:t>после завершения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членом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лектронном виде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лектронных носителях 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 для</w:t>
      </w:r>
      <w:r w:rsidR="003426D3" w:rsidRPr="00114DBB">
        <w:rPr>
          <w:sz w:val="26"/>
          <w:szCs w:val="26"/>
        </w:rPr>
        <w:t xml:space="preserve"> ее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ИС. 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автоматизированном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защита информации осуществляется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облюдением требований, установленных законодательством Российской Федерации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нформации, информационных технологиях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защите информации.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При отсутствии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 информации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ЕГЭ, выполнении участником ЕГЭ экзаменационной 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 (или) аудитории,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оответствующим результатам автоматизированного распределения,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при загрузке результатов обработки экзаменационных работ участников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арегистрированных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кзамен, работы участников ЕГЭ </w:t>
      </w:r>
      <w:r w:rsidR="000433B8" w:rsidRPr="00114DBB">
        <w:rPr>
          <w:sz w:val="26"/>
          <w:szCs w:val="26"/>
        </w:rPr>
        <w:t>обрабатываются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0433B8" w:rsidRPr="00114DBB">
        <w:rPr>
          <w:sz w:val="26"/>
          <w:szCs w:val="26"/>
        </w:rPr>
        <w:t>бщем порядке</w:t>
      </w:r>
      <w:r w:rsidR="00FB3F9E" w:rsidRPr="00114DBB">
        <w:rPr>
          <w:sz w:val="26"/>
          <w:szCs w:val="26"/>
        </w:rPr>
        <w:t>, однако результаты участникам ЕГЭ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FB3F9E" w:rsidRPr="00114DBB">
        <w:rPr>
          <w:sz w:val="26"/>
          <w:szCs w:val="26"/>
        </w:rPr>
        <w:t>ыдаются, проводится служебное расследование.</w:t>
      </w:r>
      <w:proofErr w:type="gramEnd"/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лучае выявления </w:t>
      </w:r>
      <w:r w:rsidRPr="00114DBB">
        <w:rPr>
          <w:sz w:val="26"/>
          <w:szCs w:val="26"/>
        </w:rPr>
        <w:lastRenderedPageBreak/>
        <w:t>нарушений порядка проведения ЕГЭ при допуске таких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сдаче ими экзамена, результаты ЕГЭ таких участников будут аннулированы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орядком проведения ГИА.</w:t>
      </w:r>
    </w:p>
    <w:p w:rsidR="009837C8" w:rsidRPr="00114DBB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использовании </w:t>
      </w:r>
      <w:r w:rsidR="00C673C8" w:rsidRPr="00114DBB">
        <w:rPr>
          <w:sz w:val="26"/>
          <w:szCs w:val="26"/>
        </w:rPr>
        <w:t xml:space="preserve">технологии </w:t>
      </w:r>
      <w:r w:rsidRPr="00114DBB">
        <w:rPr>
          <w:sz w:val="26"/>
          <w:szCs w:val="26"/>
        </w:rPr>
        <w:t>печати КИМ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BB5CDE" w:rsidRPr="00114DBB">
        <w:rPr>
          <w:sz w:val="26"/>
          <w:szCs w:val="26"/>
        </w:rPr>
        <w:t>канировании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B5CDE" w:rsidRPr="00114DBB">
        <w:rPr>
          <w:sz w:val="26"/>
          <w:szCs w:val="26"/>
        </w:rPr>
        <w:t>ПЭ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 проведении части «Говорение» </w:t>
      </w:r>
      <w:r w:rsidR="00CF447B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CF447B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</w:t>
      </w:r>
      <w:r w:rsidR="00CF447B" w:rsidRPr="00114DBB">
        <w:rPr>
          <w:sz w:val="26"/>
          <w:szCs w:val="26"/>
        </w:rPr>
        <w:t>ам</w:t>
      </w:r>
      <w:r w:rsidRPr="00114DBB">
        <w:rPr>
          <w:sz w:val="26"/>
          <w:szCs w:val="26"/>
        </w:rPr>
        <w:t xml:space="preserve"> производится </w:t>
      </w:r>
      <w:r w:rsidR="00BB5CDE" w:rsidRPr="00114DBB">
        <w:rPr>
          <w:sz w:val="26"/>
          <w:szCs w:val="26"/>
        </w:rPr>
        <w:t>привязка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</w:t>
      </w:r>
      <w:proofErr w:type="spellStart"/>
      <w:r w:rsidR="00E5324C" w:rsidRPr="00114DBB">
        <w:rPr>
          <w:sz w:val="26"/>
          <w:szCs w:val="26"/>
        </w:rPr>
        <w:t>токен</w:t>
      </w:r>
      <w:r w:rsidR="00BB5CDE" w:rsidRPr="00114DBB">
        <w:rPr>
          <w:sz w:val="26"/>
          <w:szCs w:val="26"/>
        </w:rPr>
        <w:t>ов</w:t>
      </w:r>
      <w:proofErr w:type="spellEnd"/>
      <w:r w:rsidR="004D27AA" w:rsidRPr="00114DBB">
        <w:rPr>
          <w:sz w:val="26"/>
          <w:szCs w:val="26"/>
        </w:rPr>
        <w:t xml:space="preserve"> </w:t>
      </w:r>
      <w:r w:rsidR="00BB5CDE" w:rsidRPr="00114DBB">
        <w:rPr>
          <w:sz w:val="26"/>
          <w:szCs w:val="26"/>
        </w:rPr>
        <w:t xml:space="preserve">членам </w:t>
      </w:r>
      <w:r w:rsidRPr="00114DBB">
        <w:rPr>
          <w:sz w:val="26"/>
          <w:szCs w:val="26"/>
        </w:rPr>
        <w:t>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BB5CDE" w:rsidRPr="00114DBB">
        <w:rPr>
          <w:sz w:val="26"/>
          <w:szCs w:val="26"/>
        </w:rPr>
        <w:t>отрудникам РЦОИ,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B5CDE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9837C8" w:rsidRPr="00114DBB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части «Говорение» </w:t>
      </w:r>
      <w:r w:rsidR="00CF447B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47B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производится назначение аудиторий подготовки, назначение оператора ПК (из организаторов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удитории), рассадка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естам </w:t>
      </w:r>
      <w:r w:rsidR="005945AB" w:rsidRPr="00114DBB">
        <w:rPr>
          <w:sz w:val="26"/>
          <w:szCs w:val="26"/>
        </w:rPr>
        <w:t xml:space="preserve">аудитории </w:t>
      </w:r>
      <w:r w:rsidRPr="00114DBB">
        <w:rPr>
          <w:sz w:val="26"/>
          <w:szCs w:val="26"/>
        </w:rPr>
        <w:t>подготовки.</w:t>
      </w:r>
    </w:p>
    <w:p w:rsidR="00C0614A" w:rsidRPr="00114DBB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части «Говорение»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ПЭ: </w:t>
      </w:r>
    </w:p>
    <w:p w:rsidR="00172EAE" w:rsidRPr="00114DBB" w:rsidRDefault="006B3D08" w:rsidP="0036113C">
      <w:pPr>
        <w:widowControl w:val="0"/>
        <w:tabs>
          <w:tab w:val="left" w:pos="-284"/>
        </w:tabs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т</w:t>
      </w:r>
      <w:r w:rsidR="006A038C" w:rsidRPr="00114DBB">
        <w:rPr>
          <w:i/>
          <w:sz w:val="26"/>
          <w:szCs w:val="26"/>
        </w:rPr>
        <w:t xml:space="preserve">ехническому специалисту ППЭ </w:t>
      </w:r>
      <w:r w:rsidR="002535F0" w:rsidRPr="00114DBB">
        <w:rPr>
          <w:i/>
          <w:sz w:val="26"/>
          <w:szCs w:val="26"/>
        </w:rPr>
        <w:t xml:space="preserve">за 4-5 </w:t>
      </w:r>
      <w:r w:rsidR="006A038C" w:rsidRPr="00114DBB">
        <w:rPr>
          <w:i/>
          <w:sz w:val="26"/>
          <w:szCs w:val="26"/>
        </w:rPr>
        <w:t xml:space="preserve">рабочих </w:t>
      </w:r>
      <w:r w:rsidR="002535F0" w:rsidRPr="00114DBB">
        <w:rPr>
          <w:i/>
          <w:sz w:val="26"/>
          <w:szCs w:val="26"/>
        </w:rPr>
        <w:t>дней</w:t>
      </w:r>
      <w:r w:rsidR="003426D3" w:rsidRPr="00114DBB">
        <w:rPr>
          <w:i/>
          <w:sz w:val="26"/>
          <w:szCs w:val="26"/>
        </w:rPr>
        <w:t xml:space="preserve"> до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="002535F0" w:rsidRPr="00114DBB">
        <w:rPr>
          <w:i/>
          <w:sz w:val="26"/>
          <w:szCs w:val="26"/>
        </w:rPr>
        <w:t>роведения экзамена</w:t>
      </w:r>
      <w:r w:rsidR="00D82041" w:rsidRPr="00114DBB">
        <w:rPr>
          <w:i/>
          <w:sz w:val="26"/>
          <w:szCs w:val="26"/>
        </w:rPr>
        <w:t>:</w:t>
      </w:r>
    </w:p>
    <w:p w:rsidR="00D82041" w:rsidRPr="00114DBB" w:rsidRDefault="00CA77E3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абочего места участника экзамена;</w:t>
      </w:r>
    </w:p>
    <w:p w:rsidR="00D82041" w:rsidRPr="00114DBB" w:rsidRDefault="00CA77E3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ПО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C0614A" w:rsidRPr="00114DBB" w:rsidRDefault="006B3D08" w:rsidP="0036113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ч</w:t>
      </w:r>
      <w:r w:rsidR="006A038C" w:rsidRPr="00114DBB">
        <w:rPr>
          <w:i/>
          <w:sz w:val="26"/>
          <w:szCs w:val="26"/>
        </w:rPr>
        <w:t>лену ГЭК</w:t>
      </w:r>
      <w:r w:rsidR="003426D3" w:rsidRPr="00114DBB">
        <w:rPr>
          <w:i/>
          <w:sz w:val="26"/>
          <w:szCs w:val="26"/>
        </w:rPr>
        <w:t xml:space="preserve"> в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д</w:t>
      </w:r>
      <w:r w:rsidR="002535F0" w:rsidRPr="00114DBB">
        <w:rPr>
          <w:i/>
          <w:sz w:val="26"/>
          <w:szCs w:val="26"/>
        </w:rPr>
        <w:t>ень экзамена:</w:t>
      </w:r>
    </w:p>
    <w:p w:rsidR="00D82041" w:rsidRPr="00114DBB" w:rsidRDefault="00CA77E3" w:rsidP="00E75CB6">
      <w:pPr>
        <w:widowControl w:val="0"/>
        <w:tabs>
          <w:tab w:val="left" w:pos="993"/>
        </w:tabs>
        <w:ind w:left="567" w:hanging="11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доставочные</w:t>
      </w:r>
      <w:proofErr w:type="gram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спецпакеты</w:t>
      </w:r>
      <w:proofErr w:type="spell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М, включающие</w:t>
      </w:r>
      <w:r w:rsidR="003426D3" w:rsidRPr="00114DBB">
        <w:rPr>
          <w:sz w:val="26"/>
          <w:szCs w:val="26"/>
        </w:rPr>
        <w:t xml:space="preserve"> ИК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омпакт-диск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КИМ;</w:t>
      </w:r>
    </w:p>
    <w:p w:rsidR="00136443" w:rsidRPr="00114DBB" w:rsidRDefault="00CA77E3" w:rsidP="00E75CB6">
      <w:pPr>
        <w:widowControl w:val="0"/>
        <w:tabs>
          <w:tab w:val="left" w:pos="993"/>
        </w:tabs>
        <w:ind w:left="567" w:hanging="11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</w:t>
      </w:r>
      <w:r w:rsidR="005977B0" w:rsidRPr="00114DBB">
        <w:rPr>
          <w:rStyle w:val="afa"/>
          <w:sz w:val="26"/>
          <w:szCs w:val="26"/>
        </w:rPr>
        <w:footnoteReference w:id="3"/>
      </w:r>
      <w:r w:rsidR="005945AB" w:rsidRPr="00114DBB">
        <w:rPr>
          <w:sz w:val="26"/>
          <w:szCs w:val="26"/>
        </w:rPr>
        <w:t xml:space="preserve"> (в случае</w:t>
      </w:r>
      <w:r w:rsidR="00052389">
        <w:rPr>
          <w:sz w:val="26"/>
          <w:szCs w:val="26"/>
        </w:rPr>
        <w:t>,</w:t>
      </w:r>
      <w:r w:rsidR="005945AB" w:rsidRPr="00114DBB">
        <w:rPr>
          <w:sz w:val="26"/>
          <w:szCs w:val="26"/>
        </w:rPr>
        <w:t xml:space="preserve"> если распределение участников делается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945AB" w:rsidRPr="00114DBB">
        <w:rPr>
          <w:sz w:val="26"/>
          <w:szCs w:val="26"/>
        </w:rPr>
        <w:t>ЦОИ)</w:t>
      </w:r>
      <w:r w:rsidRPr="00114DBB">
        <w:rPr>
          <w:sz w:val="26"/>
          <w:szCs w:val="26"/>
        </w:rPr>
        <w:t>.</w:t>
      </w:r>
    </w:p>
    <w:p w:rsidR="00C673C8" w:rsidRPr="00114DBB" w:rsidRDefault="00C673C8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</w:t>
      </w:r>
      <w:r w:rsidR="00B02E2F" w:rsidRPr="00114DBB">
        <w:rPr>
          <w:sz w:val="26"/>
          <w:szCs w:val="26"/>
        </w:rPr>
        <w:t>использовании технологии</w:t>
      </w:r>
      <w:r w:rsidRPr="00114DBB">
        <w:rPr>
          <w:sz w:val="26"/>
          <w:szCs w:val="26"/>
        </w:rPr>
        <w:t xml:space="preserve"> </w:t>
      </w:r>
      <w:r w:rsidR="00B02E2F" w:rsidRPr="00114DBB">
        <w:rPr>
          <w:sz w:val="26"/>
          <w:szCs w:val="26"/>
        </w:rPr>
        <w:t>печати КИМ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02E2F" w:rsidRPr="00114DBB">
        <w:rPr>
          <w:sz w:val="26"/>
          <w:szCs w:val="26"/>
        </w:rPr>
        <w:t>ПЭ</w:t>
      </w:r>
      <w:r w:rsidRPr="00114DBB">
        <w:rPr>
          <w:sz w:val="26"/>
          <w:szCs w:val="26"/>
        </w:rPr>
        <w:t xml:space="preserve">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ПЭ: </w:t>
      </w:r>
    </w:p>
    <w:p w:rsidR="00C673C8" w:rsidRPr="00114DBB" w:rsidRDefault="00BF3122" w:rsidP="0036113C">
      <w:pPr>
        <w:widowControl w:val="0"/>
        <w:tabs>
          <w:tab w:val="left" w:pos="-284"/>
        </w:tabs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т</w:t>
      </w:r>
      <w:r w:rsidR="006A038C" w:rsidRPr="00114DBB">
        <w:rPr>
          <w:i/>
          <w:sz w:val="26"/>
          <w:szCs w:val="26"/>
        </w:rPr>
        <w:t xml:space="preserve">ехническому специалисту ППЭ </w:t>
      </w:r>
      <w:r w:rsidR="00C673C8" w:rsidRPr="00114DBB">
        <w:rPr>
          <w:i/>
          <w:sz w:val="26"/>
          <w:szCs w:val="26"/>
        </w:rPr>
        <w:t xml:space="preserve">за 4-5 </w:t>
      </w:r>
      <w:r w:rsidR="006A038C" w:rsidRPr="00114DBB">
        <w:rPr>
          <w:i/>
          <w:sz w:val="26"/>
          <w:szCs w:val="26"/>
        </w:rPr>
        <w:t xml:space="preserve">рабочих </w:t>
      </w:r>
      <w:r w:rsidR="00C673C8" w:rsidRPr="00114DBB">
        <w:rPr>
          <w:i/>
          <w:sz w:val="26"/>
          <w:szCs w:val="26"/>
        </w:rPr>
        <w:t>дней</w:t>
      </w:r>
      <w:r w:rsidR="003426D3" w:rsidRPr="00114DBB">
        <w:rPr>
          <w:i/>
          <w:sz w:val="26"/>
          <w:szCs w:val="26"/>
        </w:rPr>
        <w:t xml:space="preserve"> до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="00C673C8" w:rsidRPr="00114DBB">
        <w:rPr>
          <w:i/>
          <w:sz w:val="26"/>
          <w:szCs w:val="26"/>
        </w:rPr>
        <w:t>роведения экзамена:</w:t>
      </w:r>
    </w:p>
    <w:p w:rsidR="00C673C8" w:rsidRPr="00114DBB" w:rsidRDefault="006A038C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дистрибутив </w:t>
      </w:r>
      <w:proofErr w:type="gramStart"/>
      <w:r w:rsidRPr="00114DBB">
        <w:rPr>
          <w:sz w:val="26"/>
          <w:szCs w:val="26"/>
        </w:rPr>
        <w:t>ПО</w:t>
      </w:r>
      <w:proofErr w:type="gramEnd"/>
      <w:r w:rsidRPr="00114DBB">
        <w:rPr>
          <w:sz w:val="26"/>
          <w:szCs w:val="26"/>
        </w:rPr>
        <w:t xml:space="preserve"> «</w:t>
      </w:r>
      <w:proofErr w:type="gramStart"/>
      <w:r w:rsidRPr="00114DBB">
        <w:rPr>
          <w:sz w:val="26"/>
          <w:szCs w:val="26"/>
        </w:rPr>
        <w:t>Станция</w:t>
      </w:r>
      <w:proofErr w:type="gramEnd"/>
      <w:r w:rsidRPr="00114DBB">
        <w:rPr>
          <w:sz w:val="26"/>
          <w:szCs w:val="26"/>
        </w:rPr>
        <w:t xml:space="preserve"> печати КИМ»</w:t>
      </w:r>
      <w:r w:rsidR="00C673C8" w:rsidRPr="00114DBB">
        <w:rPr>
          <w:sz w:val="26"/>
          <w:szCs w:val="26"/>
        </w:rPr>
        <w:t>;</w:t>
      </w:r>
    </w:p>
    <w:p w:rsidR="00C673C8" w:rsidRPr="00114DBB" w:rsidRDefault="00C673C8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ПО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C673C8" w:rsidRPr="00114DBB" w:rsidRDefault="00C673C8" w:rsidP="0036113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в день экзамена:</w:t>
      </w:r>
    </w:p>
    <w:p w:rsidR="00C673C8" w:rsidRPr="00114DBB" w:rsidRDefault="00C673C8" w:rsidP="0036113C">
      <w:pPr>
        <w:widowControl w:val="0"/>
        <w:tabs>
          <w:tab w:val="left" w:pos="993"/>
        </w:tabs>
        <w:ind w:left="720"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доставочные</w:t>
      </w:r>
      <w:proofErr w:type="gram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спецпакеты</w:t>
      </w:r>
      <w:proofErr w:type="spell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М, включающие</w:t>
      </w:r>
      <w:r w:rsidR="003426D3" w:rsidRPr="00114DBB">
        <w:rPr>
          <w:sz w:val="26"/>
          <w:szCs w:val="26"/>
        </w:rPr>
        <w:t xml:space="preserve"> ИК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омпакт-диск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КИМ;</w:t>
      </w:r>
    </w:p>
    <w:p w:rsidR="00C673C8" w:rsidRPr="00114DBB" w:rsidRDefault="00C673C8" w:rsidP="0036113C">
      <w:pPr>
        <w:widowControl w:val="0"/>
        <w:tabs>
          <w:tab w:val="left" w:pos="993"/>
        </w:tabs>
        <w:ind w:left="72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 (в случае если распределение участников делается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ЦОИ).</w:t>
      </w:r>
    </w:p>
    <w:p w:rsidR="006A038C" w:rsidRPr="0036113C" w:rsidRDefault="006A038C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использовании технологии сканиров</w:t>
      </w:r>
      <w:r w:rsidR="0036113C">
        <w:rPr>
          <w:sz w:val="26"/>
          <w:szCs w:val="26"/>
        </w:rPr>
        <w:t>ания</w:t>
      </w:r>
      <w:r w:rsidR="003426D3">
        <w:rPr>
          <w:sz w:val="26"/>
          <w:szCs w:val="26"/>
        </w:rPr>
        <w:t xml:space="preserve"> в П</w:t>
      </w:r>
      <w:r w:rsidR="0036113C">
        <w:rPr>
          <w:sz w:val="26"/>
          <w:szCs w:val="26"/>
        </w:rPr>
        <w:t>ПЭ РЦОИ передает</w:t>
      </w:r>
      <w:r w:rsidR="003426D3">
        <w:rPr>
          <w:sz w:val="26"/>
          <w:szCs w:val="26"/>
        </w:rPr>
        <w:t xml:space="preserve"> в П</w:t>
      </w:r>
      <w:r w:rsidR="0036113C">
        <w:rPr>
          <w:sz w:val="26"/>
          <w:szCs w:val="26"/>
        </w:rPr>
        <w:t xml:space="preserve">ПЭ </w:t>
      </w:r>
      <w:r w:rsidR="00BF3122" w:rsidRPr="0036113C">
        <w:rPr>
          <w:sz w:val="26"/>
          <w:szCs w:val="26"/>
        </w:rPr>
        <w:t>т</w:t>
      </w:r>
      <w:r w:rsidRPr="0036113C">
        <w:rPr>
          <w:sz w:val="26"/>
          <w:szCs w:val="26"/>
        </w:rPr>
        <w:t>ехническому специалисту ППЭ за 4-5 рабочих дней</w:t>
      </w:r>
      <w:r w:rsidR="003426D3" w:rsidRPr="0036113C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п</w:t>
      </w:r>
      <w:r w:rsidRPr="0036113C">
        <w:rPr>
          <w:sz w:val="26"/>
          <w:szCs w:val="26"/>
        </w:rPr>
        <w:t>роведения экзамена:</w:t>
      </w:r>
    </w:p>
    <w:p w:rsidR="006A038C" w:rsidRPr="00114DBB" w:rsidRDefault="006A038C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дистрибутив </w:t>
      </w:r>
      <w:proofErr w:type="gramStart"/>
      <w:r w:rsidRPr="00114DBB">
        <w:rPr>
          <w:sz w:val="26"/>
          <w:szCs w:val="26"/>
        </w:rPr>
        <w:t>ПО</w:t>
      </w:r>
      <w:proofErr w:type="gramEnd"/>
      <w:r w:rsidRPr="00114DBB">
        <w:rPr>
          <w:sz w:val="26"/>
          <w:szCs w:val="26"/>
        </w:rPr>
        <w:t xml:space="preserve"> «</w:t>
      </w:r>
      <w:proofErr w:type="gramStart"/>
      <w:r w:rsidRPr="00114DBB">
        <w:rPr>
          <w:sz w:val="26"/>
          <w:szCs w:val="26"/>
        </w:rPr>
        <w:t>Станция</w:t>
      </w:r>
      <w:proofErr w:type="gramEnd"/>
      <w:r w:rsidRPr="00114DBB">
        <w:rPr>
          <w:sz w:val="26"/>
          <w:szCs w:val="26"/>
        </w:rPr>
        <w:t xml:space="preserve"> сканирования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ПЭ»;</w:t>
      </w:r>
    </w:p>
    <w:p w:rsidR="006A038C" w:rsidRPr="00114DBB" w:rsidRDefault="006A038C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ПО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014B16" w:rsidRDefault="006A038C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сертификаты </w:t>
      </w:r>
      <w:proofErr w:type="spellStart"/>
      <w:r w:rsidRPr="00114DBB">
        <w:rPr>
          <w:sz w:val="26"/>
          <w:szCs w:val="26"/>
        </w:rPr>
        <w:t>токенов</w:t>
      </w:r>
      <w:proofErr w:type="spellEnd"/>
      <w:r w:rsidRPr="00114DBB">
        <w:rPr>
          <w:sz w:val="26"/>
          <w:szCs w:val="26"/>
        </w:rPr>
        <w:t xml:space="preserve"> специалистов РЦОИ.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114DBB" w:rsidRDefault="002535F0" w:rsidP="0036113C">
      <w:pPr>
        <w:pStyle w:val="10"/>
      </w:pPr>
      <w:bookmarkStart w:id="40" w:name="_Toc407717091"/>
      <w:bookmarkStart w:id="41" w:name="_Toc437427154"/>
      <w:bookmarkStart w:id="42" w:name="_Toc439244000"/>
      <w:r w:rsidRPr="00114DBB">
        <w:lastRenderedPageBreak/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Pr="00114DBB">
        <w:t>бработке материалов ЕГЭ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Pr="00114DBB">
        <w:t>ЦОИ</w:t>
      </w:r>
      <w:bookmarkEnd w:id="40"/>
      <w:bookmarkEnd w:id="41"/>
      <w:bookmarkEnd w:id="42"/>
    </w:p>
    <w:p w:rsidR="009D050C" w:rsidRPr="0036113C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36113C">
        <w:rPr>
          <w:sz w:val="26"/>
          <w:szCs w:val="26"/>
        </w:rPr>
        <w:t>Руководитель РЦОИ обеспечивает готовность РЦОИ</w:t>
      </w:r>
      <w:r w:rsidR="003426D3" w:rsidRPr="0036113C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п</w:t>
      </w:r>
      <w:r w:rsidRPr="0036113C">
        <w:rPr>
          <w:sz w:val="26"/>
          <w:szCs w:val="26"/>
        </w:rPr>
        <w:t>роведению обработки материалов ЕГЭ</w:t>
      </w:r>
      <w:r w:rsidR="003426D3" w:rsidRPr="0036113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с</w:t>
      </w:r>
      <w:r w:rsidRPr="0036113C">
        <w:rPr>
          <w:sz w:val="26"/>
          <w:szCs w:val="26"/>
        </w:rPr>
        <w:t>оответствии с «Правилами для руководителя РЦОИ» (</w:t>
      </w:r>
      <w:r w:rsidR="00BA15EC" w:rsidRPr="0036113C">
        <w:rPr>
          <w:sz w:val="26"/>
          <w:szCs w:val="26"/>
        </w:rPr>
        <w:t>см. приложение</w:t>
      </w:r>
      <w:r w:rsidRPr="0036113C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работу следующих сотрудников,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ЭМ: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администратора проектов;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начальников смены;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экзаменационных материалов (из ППЭ);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 материалов;</w:t>
      </w:r>
    </w:p>
    <w:p w:rsidR="00822C8A" w:rsidRPr="00114DBB" w:rsidRDefault="003F7209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822C8A" w:rsidRPr="00114DBB">
        <w:rPr>
          <w:sz w:val="26"/>
          <w:szCs w:val="26"/>
        </w:rPr>
        <w:t>агрузку электронных образов бланков участников ЕГЭ;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операторов сканирования;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операторов распознавания (как правило, начальник смены или старший верификатор);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старших верификаторов (как правило, начальник смены);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верификаторов;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координаторов станции экспертизы; 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(как правило, начальник смены);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помощников операторов 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омощников координаторов станции экспертизы</w:t>
      </w:r>
      <w:r w:rsidR="005945AB" w:rsidRPr="00114DBB">
        <w:rPr>
          <w:sz w:val="26"/>
          <w:szCs w:val="26"/>
        </w:rPr>
        <w:t>,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5945AB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(при необходимости).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Не </w:t>
      </w:r>
      <w:proofErr w:type="gramStart"/>
      <w:r w:rsidRPr="00114DBB">
        <w:rPr>
          <w:sz w:val="26"/>
          <w:szCs w:val="26"/>
        </w:rPr>
        <w:t>позднее</w:t>
      </w:r>
      <w:proofErr w:type="gramEnd"/>
      <w:r w:rsidRPr="00114DBB">
        <w:rPr>
          <w:sz w:val="26"/>
          <w:szCs w:val="26"/>
        </w:rPr>
        <w:t xml:space="preserve">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обработки материалов ЕГЭ администратор проектов РЦОИ обеспечивает настройку аппаратно-программного комплекса для проведения обработки ЭМ.</w:t>
      </w:r>
    </w:p>
    <w:p w:rsidR="00466D4D" w:rsidRPr="00114DBB" w:rsidRDefault="00466D4D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использования технологии сканирования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proofErr w:type="gramStart"/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</w:t>
      </w:r>
      <w:proofErr w:type="gramEnd"/>
      <w:r w:rsidRPr="00114DBB">
        <w:rPr>
          <w:sz w:val="26"/>
          <w:szCs w:val="26"/>
        </w:rPr>
        <w:t xml:space="preserve">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ва дня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ачала обработки материалов </w:t>
      </w:r>
      <w:r w:rsidR="00BF3122" w:rsidRPr="00114DBB">
        <w:rPr>
          <w:sz w:val="26"/>
          <w:szCs w:val="26"/>
        </w:rPr>
        <w:t xml:space="preserve">необходимо </w:t>
      </w:r>
      <w:r w:rsidRPr="00114DBB">
        <w:rPr>
          <w:sz w:val="26"/>
          <w:szCs w:val="26"/>
        </w:rPr>
        <w:t>завершить настройку программного обеспечения для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агрузки электронных бланков,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2F03E7" w:rsidRPr="00114DBB">
        <w:rPr>
          <w:sz w:val="26"/>
          <w:szCs w:val="26"/>
        </w:rPr>
        <w:t>ом числе получить тестовый пакет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F03E7" w:rsidRPr="00114DBB">
        <w:rPr>
          <w:sz w:val="26"/>
          <w:szCs w:val="26"/>
        </w:rPr>
        <w:t>ПЭ.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материалов ЕГЭ, поступающих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содержится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ашиночитаемой форме ППЭ-13-02 МАШ</w:t>
      </w:r>
      <w:r w:rsidR="006B3D08" w:rsidRPr="00114DBB">
        <w:rPr>
          <w:sz w:val="26"/>
          <w:szCs w:val="26"/>
        </w:rPr>
        <w:t xml:space="preserve">. Указанная информация </w:t>
      </w:r>
      <w:r w:rsidRPr="00114DBB">
        <w:rPr>
          <w:sz w:val="26"/>
          <w:szCs w:val="26"/>
        </w:rPr>
        <w:t>является необходимой для проведения обработки регистрационных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1.</w:t>
      </w:r>
    </w:p>
    <w:p w:rsidR="009D050C" w:rsidRPr="00114DBB" w:rsidRDefault="002535F0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РЦОИ проводится обработка следующих материалов: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машиночитаемых форм ППЭ;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регистрационных бланков; </w:t>
      </w:r>
    </w:p>
    <w:p w:rsidR="0054176D" w:rsidRPr="00114DBB" w:rsidRDefault="00A44550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бланков </w:t>
      </w:r>
      <w:r w:rsidR="005361CC" w:rsidRPr="00114DBB">
        <w:rPr>
          <w:sz w:val="26"/>
          <w:szCs w:val="26"/>
        </w:rPr>
        <w:t xml:space="preserve">ответов </w:t>
      </w:r>
      <w:r w:rsidRPr="00114DBB">
        <w:rPr>
          <w:sz w:val="26"/>
          <w:szCs w:val="26"/>
        </w:rPr>
        <w:t>№1</w:t>
      </w:r>
      <w:r w:rsidR="00AB5DAC" w:rsidRPr="00114DBB">
        <w:rPr>
          <w:sz w:val="26"/>
          <w:szCs w:val="26"/>
        </w:rPr>
        <w:t>;</w:t>
      </w:r>
    </w:p>
    <w:p w:rsidR="00822C8A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ответов № 2,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дополнительных бланков ответов № 2;</w:t>
      </w:r>
    </w:p>
    <w:p w:rsidR="0054176D" w:rsidRPr="00114DBB" w:rsidRDefault="00822C8A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электронных образов бланков ответов участников ЕГЭ;</w:t>
      </w:r>
      <w:r w:rsidR="009D050C" w:rsidRPr="00114DBB">
        <w:rPr>
          <w:sz w:val="26"/>
          <w:szCs w:val="26"/>
        </w:rPr>
        <w:t xml:space="preserve"> </w:t>
      </w:r>
    </w:p>
    <w:p w:rsidR="0054176D" w:rsidRPr="00114DBB" w:rsidRDefault="005379CA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</w:t>
      </w:r>
      <w:r w:rsidR="009526E6" w:rsidRPr="00114DBB">
        <w:rPr>
          <w:sz w:val="26"/>
          <w:szCs w:val="26"/>
        </w:rPr>
        <w:t>;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(если распределение производилось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ПЭ);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(форма 3-РЦОИ</w:t>
      </w:r>
      <w:r w:rsidR="009526E6" w:rsidRPr="00114DBB">
        <w:rPr>
          <w:sz w:val="26"/>
          <w:szCs w:val="26"/>
        </w:rPr>
        <w:t>)</w:t>
      </w:r>
      <w:r w:rsidR="00B62BBA" w:rsidRPr="00114DBB">
        <w:rPr>
          <w:sz w:val="26"/>
          <w:szCs w:val="26"/>
        </w:rPr>
        <w:t>;</w:t>
      </w:r>
      <w:r w:rsidR="00A44550" w:rsidRPr="00114DBB">
        <w:rPr>
          <w:sz w:val="26"/>
          <w:szCs w:val="26"/>
        </w:rPr>
        <w:t xml:space="preserve"> </w:t>
      </w:r>
    </w:p>
    <w:p w:rsidR="0054176D" w:rsidRPr="00114DBB" w:rsidRDefault="00A44550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устной части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62BBA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языка</w:t>
      </w:r>
      <w:r w:rsidR="00B62BBA" w:rsidRPr="00114DBB">
        <w:rPr>
          <w:sz w:val="26"/>
          <w:szCs w:val="26"/>
        </w:rPr>
        <w:t>м</w:t>
      </w:r>
      <w:r w:rsidR="008D1EDD" w:rsidRPr="00114DBB">
        <w:rPr>
          <w:sz w:val="26"/>
          <w:szCs w:val="26"/>
        </w:rPr>
        <w:t xml:space="preserve"> (форма 3-РЦОИ-У)</w:t>
      </w:r>
      <w:r w:rsidR="009D050C" w:rsidRPr="00114DBB">
        <w:rPr>
          <w:sz w:val="26"/>
          <w:szCs w:val="26"/>
        </w:rPr>
        <w:t>.</w:t>
      </w:r>
    </w:p>
    <w:p w:rsidR="009D050C" w:rsidRPr="0036113C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Обработке подлежат все бланки участников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361CC" w:rsidRPr="00114DBB">
        <w:rPr>
          <w:sz w:val="26"/>
          <w:szCs w:val="26"/>
        </w:rPr>
        <w:t>ом числе случаи:</w:t>
      </w:r>
    </w:p>
    <w:p w:rsidR="0054176D" w:rsidRPr="00114DBB" w:rsidRDefault="009D050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удаления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участника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арушением установленного </w:t>
      </w:r>
      <w:r w:rsidR="00AB5DAC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орядка проведения ГИА; </w:t>
      </w:r>
    </w:p>
    <w:p w:rsidR="0054176D" w:rsidRPr="00114DBB" w:rsidRDefault="009D050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досрочного завершения экзамена участни</w:t>
      </w:r>
      <w:r w:rsidR="0019653B" w:rsidRPr="00114DBB">
        <w:rPr>
          <w:sz w:val="26"/>
          <w:szCs w:val="26"/>
        </w:rPr>
        <w:t>ком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9653B" w:rsidRPr="00114DBB">
        <w:rPr>
          <w:sz w:val="26"/>
          <w:szCs w:val="26"/>
        </w:rPr>
        <w:t>бъективным причинам</w:t>
      </w:r>
      <w:r w:rsidR="00AB5DAC" w:rsidRPr="00114DBB">
        <w:rPr>
          <w:sz w:val="26"/>
          <w:szCs w:val="26"/>
        </w:rPr>
        <w:t>;</w:t>
      </w:r>
    </w:p>
    <w:p w:rsidR="0054176D" w:rsidRPr="00114DBB" w:rsidRDefault="005361C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случаи, описанные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.5.5</w:t>
      </w:r>
      <w:r w:rsidR="0054176D" w:rsidRPr="00114DBB">
        <w:rPr>
          <w:sz w:val="26"/>
          <w:szCs w:val="26"/>
        </w:rPr>
        <w:t xml:space="preserve"> настоящих Методических </w:t>
      </w:r>
      <w:r w:rsidR="00AB5DAC" w:rsidRPr="00114DBB">
        <w:rPr>
          <w:sz w:val="26"/>
          <w:szCs w:val="26"/>
        </w:rPr>
        <w:t>материалов</w:t>
      </w:r>
      <w:r w:rsidR="0019653B" w:rsidRPr="00114DBB">
        <w:rPr>
          <w:sz w:val="26"/>
          <w:szCs w:val="26"/>
        </w:rPr>
        <w:t>.</w:t>
      </w:r>
    </w:p>
    <w:p w:rsidR="009D050C" w:rsidRPr="00114DBB" w:rsidRDefault="009D050C" w:rsidP="0036113C">
      <w:pPr>
        <w:tabs>
          <w:tab w:val="num" w:pos="-2268"/>
          <w:tab w:val="left" w:pos="-1843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передаче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бланков ЕГЭ удаленного участника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авершившего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причинам, проводится выверка информации, внесенной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ашиночитаемую форму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 МАШ,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едомости, содержащей перечень бланков регистрации,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оторые была внесена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авершил экзамен или удален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кзамена. </w:t>
      </w:r>
      <w:r w:rsidR="009F490C" w:rsidRPr="00114DBB">
        <w:rPr>
          <w:sz w:val="26"/>
          <w:szCs w:val="26"/>
        </w:rPr>
        <w:t>При обработке бланков участников,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F490C" w:rsidRPr="00114DBB">
        <w:rPr>
          <w:sz w:val="26"/>
          <w:szCs w:val="26"/>
        </w:rPr>
        <w:t>авершивших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F490C" w:rsidRPr="00114DBB">
        <w:rPr>
          <w:sz w:val="26"/>
          <w:szCs w:val="26"/>
        </w:rPr>
        <w:t>бъективным причинам или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F490C" w:rsidRPr="00114DBB">
        <w:rPr>
          <w:sz w:val="26"/>
          <w:szCs w:val="26"/>
        </w:rPr>
        <w:t xml:space="preserve">кзамена, происходит верификация соответствующих полей бланка регистрации, РЦОИ собирает соответствующие акты  (см. </w:t>
      </w:r>
      <w:proofErr w:type="spellStart"/>
      <w:r w:rsidR="009F490C" w:rsidRPr="00114DBB">
        <w:rPr>
          <w:sz w:val="26"/>
          <w:szCs w:val="26"/>
        </w:rPr>
        <w:t>СбФ</w:t>
      </w:r>
      <w:proofErr w:type="spellEnd"/>
      <w:r w:rsidR="009F490C" w:rsidRPr="00114DBB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роверке развернутых ответов</w:t>
      </w:r>
      <w:r w:rsidR="00AA00B2" w:rsidRPr="00114DBB">
        <w:rPr>
          <w:sz w:val="26"/>
          <w:szCs w:val="26"/>
        </w:rPr>
        <w:t>, устных ответов</w:t>
      </w:r>
      <w:r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5E3164" w:rsidRPr="00114DBB">
        <w:rPr>
          <w:sz w:val="26"/>
          <w:szCs w:val="26"/>
        </w:rPr>
        <w:t xml:space="preserve"> включает следующие этапы</w:t>
      </w:r>
      <w:r w:rsidR="005361CC" w:rsidRPr="00114DBB">
        <w:rPr>
          <w:sz w:val="26"/>
          <w:szCs w:val="26"/>
        </w:rPr>
        <w:t>:</w:t>
      </w:r>
    </w:p>
    <w:p w:rsidR="00CC0201" w:rsidRPr="00114DBB" w:rsidRDefault="00CC0201" w:rsidP="007A4476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не </w:t>
      </w:r>
      <w:proofErr w:type="gramStart"/>
      <w:r w:rsidRPr="00114DBB">
        <w:rPr>
          <w:sz w:val="26"/>
          <w:szCs w:val="26"/>
        </w:rPr>
        <w:t>позднее</w:t>
      </w:r>
      <w:proofErr w:type="gramEnd"/>
      <w:r w:rsidRPr="00114DBB">
        <w:rPr>
          <w:sz w:val="26"/>
          <w:szCs w:val="26"/>
        </w:rPr>
        <w:t xml:space="preserve">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руководитель РЦОИ согласуют график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период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соответствующему учебному предмету,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ействующих требований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рокам проведения обработки ЭМ</w:t>
      </w:r>
      <w:r w:rsidR="00AB5DAC" w:rsidRPr="00114DBB">
        <w:rPr>
          <w:sz w:val="26"/>
          <w:szCs w:val="26"/>
        </w:rPr>
        <w:t>;</w:t>
      </w:r>
    </w:p>
    <w:p w:rsidR="00CC0201" w:rsidRPr="00114DBB" w:rsidRDefault="00CC0201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не </w:t>
      </w:r>
      <w:proofErr w:type="gramStart"/>
      <w:r w:rsidRPr="00114DBB">
        <w:rPr>
          <w:sz w:val="26"/>
          <w:szCs w:val="26"/>
        </w:rPr>
        <w:t>позднее</w:t>
      </w:r>
      <w:proofErr w:type="gramEnd"/>
      <w:r w:rsidRPr="00114DBB">
        <w:rPr>
          <w:sz w:val="26"/>
          <w:szCs w:val="26"/>
        </w:rPr>
        <w:t xml:space="preserve">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экзаменов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 списочный состав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расписание работы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обеспечения возможности назначения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экспертов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работ; списочный состав ПК, передаваемый руководителю РЦОИ, должен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бязательном порядке содержать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 межрегиональную перекрестную проверку, перепроверку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роверку апелляционных работ экспертам, имеющим статус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старший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 xml:space="preserve"> и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ведущий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;</w:t>
      </w:r>
    </w:p>
    <w:p w:rsidR="00CC0201" w:rsidRPr="00114DBB" w:rsidRDefault="00CC0201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не </w:t>
      </w:r>
      <w:proofErr w:type="gramStart"/>
      <w:r w:rsidRPr="00114DBB">
        <w:rPr>
          <w:sz w:val="26"/>
          <w:szCs w:val="26"/>
        </w:rPr>
        <w:t>позднее</w:t>
      </w:r>
      <w:proofErr w:type="gramEnd"/>
      <w:r w:rsidRPr="00114DBB">
        <w:rPr>
          <w:sz w:val="26"/>
          <w:szCs w:val="26"/>
        </w:rPr>
        <w:t xml:space="preserve">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экзаменов руководитель РЦОИ обеспечивает внесение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региональных ПК</w:t>
      </w:r>
      <w:r w:rsidR="00AB5DAC" w:rsidRPr="00114DBB">
        <w:rPr>
          <w:sz w:val="26"/>
          <w:szCs w:val="26"/>
        </w:rPr>
        <w:t>;</w:t>
      </w:r>
    </w:p>
    <w:p w:rsidR="00324C69" w:rsidRPr="00114DBB" w:rsidRDefault="00AA00B2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</w:t>
      </w:r>
      <w:r w:rsidR="00324C69"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24C69" w:rsidRPr="00114DBB">
        <w:rPr>
          <w:sz w:val="26"/>
          <w:szCs w:val="26"/>
        </w:rPr>
        <w:t>огласует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324C69" w:rsidRPr="00114DBB">
        <w:rPr>
          <w:sz w:val="26"/>
          <w:szCs w:val="26"/>
        </w:rPr>
        <w:t xml:space="preserve">уководителем РЦОИ график работы экспертов ПК, проводящих проверку </w:t>
      </w:r>
      <w:r w:rsidR="00BC0F84" w:rsidRPr="00114DBB">
        <w:rPr>
          <w:sz w:val="26"/>
          <w:szCs w:val="26"/>
        </w:rPr>
        <w:t xml:space="preserve">предположительно </w:t>
      </w:r>
      <w:r w:rsidR="00324C69" w:rsidRPr="00114DBB">
        <w:rPr>
          <w:sz w:val="26"/>
          <w:szCs w:val="26"/>
        </w:rPr>
        <w:t xml:space="preserve">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>2</w:t>
      </w:r>
      <w:r w:rsidRPr="00114DBB">
        <w:rPr>
          <w:sz w:val="26"/>
          <w:szCs w:val="26"/>
        </w:rPr>
        <w:t>, устных ответов</w:t>
      </w:r>
      <w:r w:rsidR="00324C69" w:rsidRPr="00114DBB">
        <w:rPr>
          <w:sz w:val="26"/>
          <w:szCs w:val="26"/>
        </w:rPr>
        <w:t>.</w:t>
      </w:r>
    </w:p>
    <w:p w:rsidR="009F490C" w:rsidRPr="00114DBB" w:rsidRDefault="009F490C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Все вышеуказанные работы включают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ебя подготовку соответствующих программных модулей РЦОИ согласно утвержденным графикам.</w:t>
      </w:r>
    </w:p>
    <w:p w:rsidR="00014B16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контроль непрерывной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есперебойной работы системы видеонаблюдения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видеозаписей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 при проведении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риемке, обработке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</w:t>
      </w:r>
      <w:r w:rsidR="00AB5DA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ЭМ.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114DBB" w:rsidRDefault="002535F0" w:rsidP="0036113C">
      <w:pPr>
        <w:pStyle w:val="10"/>
      </w:pPr>
      <w:bookmarkStart w:id="43" w:name="_Toc369254845"/>
      <w:bookmarkStart w:id="44" w:name="_Toc407717092"/>
      <w:bookmarkStart w:id="45" w:name="_Toc437427155"/>
      <w:bookmarkStart w:id="46" w:name="_Toc439244001"/>
      <w:bookmarkStart w:id="47" w:name="_Toc254118097"/>
      <w:bookmarkStart w:id="48" w:name="_Toc286949203"/>
      <w:r w:rsidRPr="00114DBB">
        <w:lastRenderedPageBreak/>
        <w:t>Приемка</w:t>
      </w:r>
      <w:r w:rsidR="003426D3" w:rsidRPr="00114DBB">
        <w:t xml:space="preserve"> и</w:t>
      </w:r>
      <w:r w:rsidR="003426D3">
        <w:t> </w:t>
      </w:r>
      <w:r w:rsidR="003426D3" w:rsidRPr="00114DBB">
        <w:t>у</w:t>
      </w:r>
      <w:r w:rsidRPr="00114DBB">
        <w:t>чет экзаменационных материалов</w:t>
      </w:r>
      <w:bookmarkEnd w:id="43"/>
      <w:bookmarkEnd w:id="44"/>
      <w:bookmarkEnd w:id="45"/>
      <w:bookmarkEnd w:id="46"/>
    </w:p>
    <w:p w:rsidR="00C916E2" w:rsidRPr="00DE75A8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субъекте Российской Федерации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клад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Федерации, или непосредственно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2535F0" w:rsidRPr="00114DBB">
        <w:rPr>
          <w:sz w:val="26"/>
          <w:szCs w:val="26"/>
        </w:rPr>
        <w:t xml:space="preserve"> силами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субъект Российской Федерации</w:t>
      </w:r>
      <w:r w:rsidRPr="00114DBB">
        <w:rPr>
          <w:sz w:val="26"/>
          <w:szCs w:val="26"/>
        </w:rPr>
        <w:t>.</w:t>
      </w:r>
    </w:p>
    <w:p w:rsidR="00585002" w:rsidRPr="00114DBB" w:rsidRDefault="006B3D08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187EC5" w:rsidRPr="00114DBB">
        <w:rPr>
          <w:sz w:val="26"/>
          <w:szCs w:val="26"/>
        </w:rPr>
        <w:t>РЦОИ осуществляет автоматизированный 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87EC5" w:rsidRPr="00114DBB">
        <w:rPr>
          <w:sz w:val="26"/>
          <w:szCs w:val="26"/>
        </w:rPr>
        <w:t xml:space="preserve"> РИС при получении ЭМ, выдаче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87EC5" w:rsidRPr="00114DBB">
        <w:rPr>
          <w:sz w:val="26"/>
          <w:szCs w:val="26"/>
        </w:rPr>
        <w:t xml:space="preserve"> ППЭ, возврате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87EC5" w:rsidRPr="00114DBB">
        <w:rPr>
          <w:sz w:val="26"/>
          <w:szCs w:val="26"/>
        </w:rPr>
        <w:t xml:space="preserve">з ППЭ после проведения экзамена.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существляется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специализированных программных сре</w:t>
      </w:r>
      <w:proofErr w:type="gramStart"/>
      <w:r w:rsidRPr="00114DBB">
        <w:rPr>
          <w:sz w:val="26"/>
          <w:szCs w:val="26"/>
        </w:rPr>
        <w:t>дств дл</w:t>
      </w:r>
      <w:proofErr w:type="gramEnd"/>
      <w:r w:rsidRPr="00114DBB">
        <w:rPr>
          <w:sz w:val="26"/>
          <w:szCs w:val="26"/>
        </w:rPr>
        <w:t>я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чета ЭМ (далее - станция приемки)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роводится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отрудником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рисутствии члена ГЭК. </w:t>
      </w:r>
    </w:p>
    <w:p w:rsidR="009D050C" w:rsidRPr="00114DBB" w:rsidRDefault="006B3D08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поступивших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ЭМ, направляемых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для использования при проведении ЕГЭ, с</w:t>
      </w:r>
      <w:r w:rsidR="00187EC5" w:rsidRPr="00114DBB">
        <w:rPr>
          <w:sz w:val="26"/>
          <w:szCs w:val="26"/>
        </w:rPr>
        <w:t>танция приемки должна быть установлена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СПД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87EC5" w:rsidRPr="00114DBB">
        <w:rPr>
          <w:sz w:val="26"/>
          <w:szCs w:val="26"/>
        </w:rPr>
        <w:t>даленно –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187EC5" w:rsidRPr="00114DBB">
        <w:rPr>
          <w:sz w:val="26"/>
          <w:szCs w:val="26"/>
        </w:rPr>
        <w:t>кладе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87EC5" w:rsidRPr="00114DBB">
        <w:rPr>
          <w:sz w:val="26"/>
          <w:szCs w:val="26"/>
        </w:rPr>
        <w:t xml:space="preserve"> субъект Российской Федерации</w:t>
      </w:r>
      <w:r w:rsidRPr="00114DBB">
        <w:rPr>
          <w:sz w:val="26"/>
          <w:szCs w:val="26"/>
        </w:rPr>
        <w:t>.</w:t>
      </w:r>
      <w:r w:rsidR="00187EC5" w:rsidRPr="00114DBB">
        <w:rPr>
          <w:sz w:val="26"/>
          <w:szCs w:val="26"/>
        </w:rPr>
        <w:t xml:space="preserve"> </w:t>
      </w:r>
    </w:p>
    <w:p w:rsidR="0058500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корректной работы удаленной станции приемки,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елью своевременного обновления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необходимо обеспечить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еже, чем один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утки, синхронизацию информации удаленной станции приемки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танцией приемки, которая осуществляет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регистрации станция приемки формирует акт</w:t>
      </w:r>
      <w:r w:rsidR="00D53665" w:rsidRPr="00114DBB">
        <w:rPr>
          <w:sz w:val="26"/>
          <w:szCs w:val="26"/>
        </w:rPr>
        <w:t xml:space="preserve"> п</w:t>
      </w:r>
      <w:r w:rsidRPr="00114DBB">
        <w:rPr>
          <w:sz w:val="26"/>
          <w:szCs w:val="26"/>
        </w:rPr>
        <w:t>риемки-передачи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предоставляет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омплектности коробок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М.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работы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танцией приемки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(приемка</w:t>
      </w:r>
      <w:r w:rsidR="00D53665" w:rsidRPr="00114DBB">
        <w:rPr>
          <w:sz w:val="26"/>
          <w:szCs w:val="26"/>
        </w:rPr>
        <w:t xml:space="preserve"> Э</w:t>
      </w:r>
      <w:r w:rsidRPr="00114DBB">
        <w:rPr>
          <w:sz w:val="26"/>
          <w:szCs w:val="26"/>
        </w:rPr>
        <w:t>М, распределение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ППЭ, возврат ЭМ)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«Правилами для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 РЦОИ»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существляется посредством регистрации идентификационных номеров доставочных упаковок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 станции приемки или удаленной станции приемки путем сканирования </w:t>
      </w:r>
      <w:proofErr w:type="spellStart"/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ов</w:t>
      </w:r>
      <w:proofErr w:type="spellEnd"/>
      <w:r w:rsidRPr="00114DBB">
        <w:rPr>
          <w:sz w:val="26"/>
          <w:szCs w:val="26"/>
        </w:rPr>
        <w:t>, нанесенных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оробки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М.</w:t>
      </w:r>
    </w:p>
    <w:p w:rsidR="000F67F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распределение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может осуществляться</w:t>
      </w:r>
      <w:r w:rsidR="00B120FA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заблаговременно. Выдача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ППЭ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ень </w:t>
      </w:r>
      <w:proofErr w:type="gramStart"/>
      <w:r w:rsidRPr="00114DBB">
        <w:rPr>
          <w:sz w:val="26"/>
          <w:szCs w:val="26"/>
        </w:rPr>
        <w:t>экзамена</w:t>
      </w:r>
      <w:proofErr w:type="gramEnd"/>
      <w:r w:rsidRPr="00114DBB">
        <w:rPr>
          <w:sz w:val="26"/>
          <w:szCs w:val="26"/>
        </w:rPr>
        <w:t xml:space="preserve"> начиная с 00 ч 00 минут.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роцессе распределения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станции приемки (удаленной станции приемки) регистрируется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еречне ЭМ, </w:t>
      </w:r>
      <w:proofErr w:type="gramStart"/>
      <w:r w:rsidRPr="00114DBB">
        <w:rPr>
          <w:sz w:val="26"/>
          <w:szCs w:val="26"/>
        </w:rPr>
        <w:t>направляемых</w:t>
      </w:r>
      <w:proofErr w:type="gramEnd"/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аждый конкретный ППЭ для проведения экзамена. </w:t>
      </w:r>
    </w:p>
    <w:p w:rsidR="007A4476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РЦОИ осуществляет учет </w:t>
      </w:r>
      <w:proofErr w:type="gramStart"/>
      <w:r w:rsidRPr="00114DBB">
        <w:rPr>
          <w:sz w:val="26"/>
          <w:szCs w:val="26"/>
        </w:rPr>
        <w:t>полученных</w:t>
      </w:r>
      <w:proofErr w:type="gramEnd"/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осле проведения экзамена. При этом регистрируются ЭМ, подлежащие дальнейшей автоматизированной</w:t>
      </w:r>
      <w:r w:rsidR="007A4476">
        <w:rPr>
          <w:sz w:val="26"/>
          <w:szCs w:val="26"/>
        </w:rPr>
        <w:t xml:space="preserve"> обработке: </w:t>
      </w:r>
    </w:p>
    <w:p w:rsidR="007A4476" w:rsidRDefault="007A4476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бланки регистрации;</w:t>
      </w:r>
    </w:p>
    <w:p w:rsidR="007A4476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ответов </w:t>
      </w:r>
      <w:r w:rsidR="003426D3">
        <w:rPr>
          <w:sz w:val="26"/>
          <w:szCs w:val="26"/>
        </w:rPr>
        <w:t>№ </w:t>
      </w:r>
      <w:r w:rsidR="007A4476">
        <w:rPr>
          <w:sz w:val="26"/>
          <w:szCs w:val="26"/>
        </w:rPr>
        <w:t>1;</w:t>
      </w:r>
    </w:p>
    <w:p w:rsidR="007A4476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(включая</w:t>
      </w:r>
      <w:r w:rsidR="00052389">
        <w:rPr>
          <w:sz w:val="26"/>
          <w:szCs w:val="26"/>
        </w:rPr>
        <w:t xml:space="preserve">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2); </w:t>
      </w:r>
    </w:p>
    <w:p w:rsidR="009D050C" w:rsidRPr="00114DBB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машиночитаемые формы ППЭ, неиспользованные ЭМ, испорченные ЭМ,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акже ЭМ, содержащие типографский брак. </w:t>
      </w:r>
    </w:p>
    <w:p w:rsidR="00D82041" w:rsidRPr="00114DBB" w:rsidRDefault="002535F0" w:rsidP="007A4476">
      <w:pPr>
        <w:tabs>
          <w:tab w:val="left" w:pos="-1843"/>
          <w:tab w:val="left" w:pos="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</w:t>
      </w:r>
      <w:r w:rsidR="00D5366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кроме </w:t>
      </w:r>
      <w:proofErr w:type="gramStart"/>
      <w:r w:rsidRPr="00114DBB">
        <w:rPr>
          <w:sz w:val="26"/>
          <w:szCs w:val="26"/>
        </w:rPr>
        <w:t>машиночитаемых</w:t>
      </w:r>
      <w:proofErr w:type="gramEnd"/>
      <w:r w:rsidR="00D5366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автоматизировано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егистрируются. Регистрация бланков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приемки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вляется обязательной</w:t>
      </w:r>
      <w:r w:rsidR="00274330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это происходит автоматически при регистрации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танции сканирования.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материалов, поступающих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бработку, содержится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ашиночитаемой форме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-02-МАШ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вляется необходимой для проведения обработки бланков ЕГЭ.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При возникновении любых нештатных ситуаций (неверная комплектация ЭМ, нарушение доставочной упаковки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проч</w:t>
      </w:r>
      <w:r w:rsidR="00274330" w:rsidRPr="00114DBB">
        <w:rPr>
          <w:sz w:val="26"/>
          <w:szCs w:val="26"/>
        </w:rPr>
        <w:t>.</w:t>
      </w:r>
      <w:r w:rsidRPr="00114DBB">
        <w:rPr>
          <w:sz w:val="26"/>
          <w:szCs w:val="26"/>
        </w:rPr>
        <w:t>)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составляет акт,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отором фиксирует все обстоятельства нештатной ситуации</w:t>
      </w:r>
      <w:r w:rsidR="00274330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передает руководителю РЦОИ для дальнейшей передачи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ФЦТ.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приемки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каждом этапе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оформляет акт приемки-передачи ЭМ. При этом приемка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 члена ГЭК (или сотрудника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Федерации) проводится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сотрудником РЦОИ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 приемки-передачи</w:t>
      </w:r>
      <w:r w:rsidR="0027433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составляемому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машиночитаемой формы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 xml:space="preserve">-02 МАШ. </w:t>
      </w:r>
    </w:p>
    <w:p w:rsidR="00014B16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Принятые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хемой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ЭМ.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E370E" w:rsidRPr="00114DBB" w:rsidRDefault="002E370E" w:rsidP="0036113C">
      <w:pPr>
        <w:pStyle w:val="10"/>
      </w:pPr>
      <w:bookmarkStart w:id="49" w:name="_Toc437427156"/>
      <w:bookmarkStart w:id="50" w:name="_Toc439244002"/>
      <w:r w:rsidRPr="00114DBB">
        <w:lastRenderedPageBreak/>
        <w:t>Получение</w:t>
      </w:r>
      <w:r w:rsidR="003426D3" w:rsidRPr="00114DBB">
        <w:t xml:space="preserve"> и</w:t>
      </w:r>
      <w:r w:rsidR="003426D3">
        <w:t> </w:t>
      </w:r>
      <w:r w:rsidR="003426D3" w:rsidRPr="00114DBB">
        <w:t>з</w:t>
      </w:r>
      <w:r w:rsidRPr="00114DBB">
        <w:t>агрузка электронных образов бланков ответов участников ЕГЭ</w:t>
      </w:r>
      <w:bookmarkEnd w:id="49"/>
      <w:bookmarkEnd w:id="50"/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D82EC6" w:rsidRPr="00114DBB">
        <w:rPr>
          <w:sz w:val="26"/>
          <w:szCs w:val="26"/>
        </w:rPr>
        <w:t>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14818" w:rsidRPr="00114DBB">
        <w:rPr>
          <w:sz w:val="26"/>
          <w:szCs w:val="26"/>
        </w:rPr>
        <w:t>агрузку</w:t>
      </w:r>
      <w:r w:rsidR="00722CD9" w:rsidRPr="00114DBB">
        <w:rPr>
          <w:sz w:val="26"/>
          <w:szCs w:val="26"/>
        </w:rPr>
        <w:t xml:space="preserve"> </w:t>
      </w:r>
      <w:r w:rsidR="00D82EC6" w:rsidRPr="00114DBB">
        <w:rPr>
          <w:sz w:val="26"/>
          <w:szCs w:val="26"/>
        </w:rPr>
        <w:t>электронны</w:t>
      </w:r>
      <w:r w:rsidR="00372C74" w:rsidRPr="00114DBB">
        <w:rPr>
          <w:sz w:val="26"/>
          <w:szCs w:val="26"/>
        </w:rPr>
        <w:t>х</w:t>
      </w:r>
      <w:r w:rsidR="00D82EC6" w:rsidRPr="00114DBB">
        <w:rPr>
          <w:sz w:val="26"/>
          <w:szCs w:val="26"/>
        </w:rPr>
        <w:t xml:space="preserve"> образов бланков участников ЕГЭ</w:t>
      </w:r>
      <w:r w:rsidR="00274330" w:rsidRPr="00114DBB">
        <w:rPr>
          <w:sz w:val="26"/>
          <w:szCs w:val="26"/>
        </w:rPr>
        <w:t>,</w:t>
      </w:r>
      <w:r w:rsidR="00D82EC6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получает зашифрованные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 ППЭ.</w:t>
      </w:r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</w:t>
      </w:r>
      <w:proofErr w:type="spellEnd"/>
      <w:r w:rsidRPr="00114DBB">
        <w:rPr>
          <w:sz w:val="26"/>
          <w:szCs w:val="26"/>
        </w:rPr>
        <w:t>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CF4D79" w:rsidRPr="00114DBB">
        <w:rPr>
          <w:sz w:val="26"/>
          <w:szCs w:val="26"/>
        </w:rPr>
        <w:t xml:space="preserve">производится </w:t>
      </w:r>
      <w:r w:rsidRPr="00114DBB">
        <w:rPr>
          <w:sz w:val="26"/>
          <w:szCs w:val="26"/>
        </w:rPr>
        <w:t>загрузк</w:t>
      </w:r>
      <w:r w:rsidR="00CF4D79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электронных бланков.</w:t>
      </w:r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D79" w:rsidRPr="00114DBB">
        <w:rPr>
          <w:sz w:val="26"/>
          <w:szCs w:val="26"/>
        </w:rPr>
        <w:t xml:space="preserve">спользованием </w:t>
      </w:r>
      <w:proofErr w:type="spellStart"/>
      <w:r w:rsidR="00CF4D79" w:rsidRPr="00114DBB">
        <w:rPr>
          <w:sz w:val="26"/>
          <w:szCs w:val="26"/>
        </w:rPr>
        <w:t>токена</w:t>
      </w:r>
      <w:proofErr w:type="spellEnd"/>
      <w:r w:rsidR="00CF4D79" w:rsidRPr="00114DBB">
        <w:rPr>
          <w:sz w:val="26"/>
          <w:szCs w:val="26"/>
        </w:rPr>
        <w:t xml:space="preserve"> специалиста РЦОИ </w:t>
      </w:r>
      <w:r w:rsidRPr="00114DBB">
        <w:rPr>
          <w:sz w:val="26"/>
          <w:szCs w:val="26"/>
        </w:rPr>
        <w:t>выполняет расшифровку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CF4D79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CF4D79" w:rsidRPr="00114DBB">
        <w:rPr>
          <w:sz w:val="26"/>
          <w:szCs w:val="26"/>
        </w:rPr>
        <w:t>.</w:t>
      </w:r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сообщает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акте успешного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асшифровки полученного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CF4D79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.</w:t>
      </w:r>
    </w:p>
    <w:p w:rsidR="00014B16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записывает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574C61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</w:t>
      </w:r>
      <w:proofErr w:type="spellEnd"/>
      <w:r w:rsidRPr="00114DBB">
        <w:rPr>
          <w:sz w:val="26"/>
          <w:szCs w:val="26"/>
        </w:rPr>
        <w:t>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4D7C1B" w:rsidRPr="00114DBB">
        <w:rPr>
          <w:sz w:val="26"/>
          <w:szCs w:val="26"/>
        </w:rPr>
        <w:t>производится сканирование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D7C1B" w:rsidRPr="00114DBB">
        <w:rPr>
          <w:sz w:val="26"/>
          <w:szCs w:val="26"/>
        </w:rPr>
        <w:t>аспознавание материалов</w:t>
      </w:r>
      <w:r w:rsidRPr="00114DBB">
        <w:rPr>
          <w:sz w:val="26"/>
          <w:szCs w:val="26"/>
        </w:rPr>
        <w:t>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6FFD" w:rsidRPr="00114DBB" w:rsidRDefault="002535F0" w:rsidP="0036113C">
      <w:pPr>
        <w:pStyle w:val="10"/>
      </w:pPr>
      <w:bookmarkStart w:id="51" w:name="_Toc407717093"/>
      <w:bookmarkStart w:id="52" w:name="_Toc437427157"/>
      <w:bookmarkStart w:id="53" w:name="_Toc439244003"/>
      <w:bookmarkEnd w:id="47"/>
      <w:bookmarkEnd w:id="48"/>
      <w:r w:rsidRPr="00114DBB">
        <w:lastRenderedPageBreak/>
        <w:t>Краткая схема обработки</w:t>
      </w:r>
      <w:r w:rsidR="003426D3" w:rsidRPr="00114DBB">
        <w:t xml:space="preserve"> ЭМ</w:t>
      </w:r>
      <w:r w:rsidR="003426D3">
        <w:t> </w:t>
      </w:r>
      <w:r w:rsidR="003426D3" w:rsidRPr="00114DBB">
        <w:t>в</w:t>
      </w:r>
      <w:r w:rsidRPr="00114DBB">
        <w:t xml:space="preserve"> РЦОИ каждого типа ЭМ</w:t>
      </w:r>
      <w:bookmarkEnd w:id="51"/>
      <w:bookmarkEnd w:id="52"/>
      <w:bookmarkEnd w:id="53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111"/>
        <w:gridCol w:w="2977"/>
      </w:tblGrid>
      <w:tr w:rsidR="00114DBB" w:rsidRPr="00114DBB" w:rsidTr="003A2E59">
        <w:trPr>
          <w:cantSplit/>
          <w:trHeight w:val="2117"/>
        </w:trPr>
        <w:tc>
          <w:tcPr>
            <w:tcW w:w="567" w:type="dxa"/>
            <w:textDirection w:val="btLr"/>
            <w:vAlign w:val="center"/>
          </w:tcPr>
          <w:p w:rsidR="00D82041" w:rsidRPr="00114DBB" w:rsidRDefault="003426D3" w:rsidP="00114DBB">
            <w:pPr>
              <w:spacing w:after="20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proofErr w:type="gramStart"/>
            <w:r w:rsidR="009D050C" w:rsidRPr="00114DBB">
              <w:rPr>
                <w:sz w:val="26"/>
                <w:szCs w:val="26"/>
              </w:rPr>
              <w:t>п</w:t>
            </w:r>
            <w:proofErr w:type="gramEnd"/>
            <w:r w:rsidR="009D050C" w:rsidRPr="00114DBB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Последовательность выполнения технологических операций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114DBB" w:rsidRPr="00114DBB" w:rsidTr="003A2E59">
        <w:trPr>
          <w:trHeight w:val="1245"/>
        </w:trPr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tabs>
                <w:tab w:val="left" w:pos="488"/>
              </w:tabs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ППЭ:</w:t>
            </w:r>
          </w:p>
          <w:p w:rsidR="00D82041" w:rsidRPr="00114DBB" w:rsidRDefault="00052389" w:rsidP="00114DBB">
            <w:pPr>
              <w:pStyle w:val="af3"/>
              <w:tabs>
                <w:tab w:val="left" w:pos="650"/>
              </w:tabs>
              <w:spacing w:after="20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13-02 МАШ,</w:t>
            </w:r>
          </w:p>
          <w:p w:rsidR="00D82041" w:rsidRPr="00114DBB" w:rsidRDefault="00052389" w:rsidP="00114DBB">
            <w:pPr>
              <w:pStyle w:val="af3"/>
              <w:tabs>
                <w:tab w:val="left" w:pos="650"/>
                <w:tab w:val="left" w:pos="830"/>
              </w:tabs>
              <w:spacing w:after="20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18 МАШ;</w:t>
            </w:r>
          </w:p>
          <w:p w:rsidR="00D82041" w:rsidRPr="00114DBB" w:rsidRDefault="00D82041" w:rsidP="00114DBB">
            <w:pPr>
              <w:tabs>
                <w:tab w:val="left" w:pos="488"/>
              </w:tabs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rPr>
          <w:trHeight w:val="510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ind w:left="43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1217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ind w:left="43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82041" w:rsidRPr="00114DBB" w:rsidRDefault="0054176D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82041" w:rsidRPr="00114DBB" w:rsidRDefault="0054176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регистрации</w:t>
            </w: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rPr>
          <w:trHeight w:val="1135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Сверка персональных данных участников ЕГЭ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анными, внесенными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ИС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114DBB" w:rsidRPr="00114DBB" w:rsidTr="003A2E59">
        <w:trPr>
          <w:trHeight w:val="1231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Сверка </w:t>
            </w:r>
            <w:r w:rsidR="00437D9A" w:rsidRPr="00114DBB">
              <w:rPr>
                <w:sz w:val="26"/>
                <w:szCs w:val="26"/>
              </w:rPr>
              <w:t>полей</w:t>
            </w:r>
            <w:r w:rsidR="003426D3" w:rsidRPr="00114DBB">
              <w:rPr>
                <w:sz w:val="26"/>
                <w:szCs w:val="26"/>
              </w:rPr>
              <w:t xml:space="preserve"> об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далении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кзамена и</w:t>
            </w:r>
            <w:r w:rsidR="002535F0" w:rsidRPr="00114DBB">
              <w:rPr>
                <w:sz w:val="26"/>
                <w:szCs w:val="26"/>
              </w:rPr>
              <w:t>/</w:t>
            </w:r>
            <w:r w:rsidRPr="00114DBB">
              <w:rPr>
                <w:sz w:val="26"/>
                <w:szCs w:val="26"/>
              </w:rPr>
              <w:t xml:space="preserve">или </w:t>
            </w:r>
            <w:proofErr w:type="spellStart"/>
            <w:r w:rsidRPr="00114DBB">
              <w:rPr>
                <w:sz w:val="26"/>
                <w:szCs w:val="26"/>
              </w:rPr>
              <w:t>незавершении</w:t>
            </w:r>
            <w:proofErr w:type="spellEnd"/>
            <w:r w:rsidRPr="00114DBB">
              <w:rPr>
                <w:sz w:val="26"/>
                <w:szCs w:val="26"/>
              </w:rPr>
              <w:t xml:space="preserve"> экзамена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важительным причинам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окументами</w:t>
            </w:r>
            <w:r w:rsidR="003426D3" w:rsidRPr="00114DBB">
              <w:rPr>
                <w:sz w:val="26"/>
                <w:szCs w:val="26"/>
              </w:rPr>
              <w:t xml:space="preserve"> из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ПЭ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1118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54176D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  <w:p w:rsidR="00D82041" w:rsidRPr="00114DBB" w:rsidRDefault="00D82041" w:rsidP="00114DBB">
            <w:pPr>
              <w:pStyle w:val="af3"/>
              <w:spacing w:after="20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82041" w:rsidRPr="00114DBB" w:rsidRDefault="0054176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2, включая дополнительные бланки ответов № 2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3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3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903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095E6B" w:rsidP="00021A11">
            <w:pPr>
              <w:pStyle w:val="af3"/>
              <w:numPr>
                <w:ilvl w:val="0"/>
                <w:numId w:val="13"/>
              </w:numPr>
              <w:ind w:hanging="43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Pr="00114DBB" w:rsidRDefault="00095E6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Расшифрованные пакеты данных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лектронными образами бланков ответов участников ЕГЭ</w:t>
            </w:r>
          </w:p>
        </w:tc>
        <w:tc>
          <w:tcPr>
            <w:tcW w:w="4111" w:type="dxa"/>
            <w:vAlign w:val="center"/>
          </w:tcPr>
          <w:p w:rsidR="003A2E59" w:rsidRPr="00114DBB" w:rsidRDefault="00C57521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Загрузка</w:t>
            </w:r>
            <w:r w:rsidR="003A2E59" w:rsidRPr="00114DBB">
              <w:rPr>
                <w:sz w:val="26"/>
                <w:szCs w:val="26"/>
              </w:rPr>
              <w:t xml:space="preserve">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="003A2E59" w:rsidRPr="00114DBB">
              <w:rPr>
                <w:sz w:val="26"/>
                <w:szCs w:val="26"/>
              </w:rPr>
              <w:t xml:space="preserve">роцессе проведения </w:t>
            </w:r>
            <w:r w:rsidRPr="00114DBB">
              <w:rPr>
                <w:sz w:val="26"/>
                <w:szCs w:val="26"/>
              </w:rPr>
              <w:t>загрузки</w:t>
            </w:r>
            <w:r w:rsidR="003A2E59" w:rsidRPr="00114DBB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A2E59" w:rsidRPr="00114DBB" w:rsidRDefault="003A2E59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A2E59" w:rsidRPr="00114DBB" w:rsidRDefault="003A2E59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822C8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Протоколы экспертов (по форме 3-РЦОИ, протоколы оценивания устных отве</w:t>
            </w:r>
            <w:r w:rsidR="009334FD" w:rsidRPr="00114DBB">
              <w:rPr>
                <w:sz w:val="26"/>
                <w:szCs w:val="26"/>
              </w:rPr>
              <w:t>тов</w:t>
            </w:r>
            <w:r w:rsidR="00052389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D82041" w:rsidRPr="00114DBB" w:rsidRDefault="002535F0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Распечатка изображений развернутых ответов для проверки экспертами ПК (форма 2-РЦОИ)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Координатор станции экспертизы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Администратор проекта, оператор верификации </w:t>
            </w:r>
          </w:p>
        </w:tc>
      </w:tr>
      <w:tr w:rsidR="00114DBB" w:rsidRPr="00114DBB" w:rsidTr="003A2E59">
        <w:trPr>
          <w:trHeight w:val="1161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Align w:val="center"/>
          </w:tcPr>
          <w:p w:rsidR="00D82041" w:rsidRPr="00114DBB" w:rsidRDefault="00822C8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D82041" w:rsidRPr="00114DBB" w:rsidRDefault="004144C4" w:rsidP="00114DBB">
            <w:pPr>
              <w:spacing w:after="20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Фл</w:t>
            </w:r>
            <w:r w:rsidR="00950091" w:rsidRPr="00114DBB">
              <w:rPr>
                <w:sz w:val="26"/>
                <w:szCs w:val="26"/>
              </w:rPr>
              <w:t>е</w:t>
            </w:r>
            <w:r w:rsidRPr="00114DBB">
              <w:rPr>
                <w:sz w:val="26"/>
                <w:szCs w:val="26"/>
              </w:rPr>
              <w:t>ш</w:t>
            </w:r>
            <w:proofErr w:type="spellEnd"/>
            <w:r w:rsidRPr="00114DBB">
              <w:rPr>
                <w:sz w:val="26"/>
                <w:szCs w:val="26"/>
              </w:rPr>
              <w:t xml:space="preserve">-карты </w:t>
            </w:r>
            <w:r w:rsidR="00D214E7" w:rsidRPr="00114DBB">
              <w:rPr>
                <w:sz w:val="26"/>
                <w:szCs w:val="26"/>
              </w:rPr>
              <w:t>(аудионосители)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стными ответами участников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proofErr w:type="gramStart"/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ностранн</w:t>
            </w:r>
            <w:r w:rsidR="001E0494" w:rsidRPr="00114DBB">
              <w:rPr>
                <w:sz w:val="26"/>
                <w:szCs w:val="26"/>
              </w:rPr>
              <w:t>ым</w:t>
            </w:r>
            <w:proofErr w:type="gramEnd"/>
            <w:r w:rsidRPr="00114DBB">
              <w:rPr>
                <w:sz w:val="26"/>
                <w:szCs w:val="26"/>
              </w:rPr>
              <w:t xml:space="preserve"> языку</w:t>
            </w:r>
          </w:p>
        </w:tc>
        <w:tc>
          <w:tcPr>
            <w:tcW w:w="4111" w:type="dxa"/>
            <w:vAlign w:val="center"/>
          </w:tcPr>
          <w:p w:rsidR="00D82041" w:rsidRPr="00114DBB" w:rsidRDefault="00E1387A" w:rsidP="00021A11">
            <w:pPr>
              <w:numPr>
                <w:ilvl w:val="0"/>
                <w:numId w:val="18"/>
              </w:numPr>
              <w:tabs>
                <w:tab w:val="left" w:pos="-1985"/>
              </w:tabs>
              <w:ind w:hanging="7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Проверка целостности пакетов</w:t>
            </w:r>
          </w:p>
          <w:p w:rsidR="00D82041" w:rsidRPr="00114DBB" w:rsidRDefault="00E1387A" w:rsidP="00114DBB">
            <w:pPr>
              <w:tabs>
                <w:tab w:val="left" w:pos="-1985"/>
              </w:tabs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 </w:t>
            </w:r>
          </w:p>
          <w:p w:rsidR="00D82041" w:rsidRPr="00114DBB" w:rsidRDefault="00E1387A" w:rsidP="00021A11">
            <w:pPr>
              <w:numPr>
                <w:ilvl w:val="0"/>
                <w:numId w:val="18"/>
              </w:numPr>
              <w:tabs>
                <w:tab w:val="left" w:pos="-1985"/>
              </w:tabs>
              <w:ind w:hanging="7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</w:t>
            </w:r>
            <w:r w:rsidR="005454C2" w:rsidRPr="00114DBB">
              <w:rPr>
                <w:sz w:val="26"/>
                <w:szCs w:val="26"/>
              </w:rPr>
              <w:t xml:space="preserve">агрузка </w:t>
            </w:r>
            <w:r w:rsidR="007E4761" w:rsidRPr="00114DBB">
              <w:rPr>
                <w:sz w:val="26"/>
                <w:szCs w:val="26"/>
              </w:rPr>
              <w:t>аудиозаписей ответов участников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пециальный сервер</w:t>
            </w:r>
          </w:p>
        </w:tc>
        <w:tc>
          <w:tcPr>
            <w:tcW w:w="2977" w:type="dxa"/>
            <w:vAlign w:val="center"/>
          </w:tcPr>
          <w:p w:rsidR="00D82041" w:rsidRPr="00114DBB" w:rsidRDefault="00E1387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</w:tbl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54" w:name="_Toc254118098"/>
      <w:bookmarkStart w:id="55" w:name="_Toc286949204"/>
      <w:bookmarkStart w:id="56" w:name="_Toc316317330"/>
      <w:bookmarkStart w:id="57" w:name="_Toc349899335"/>
      <w:bookmarkStart w:id="58" w:name="_Toc369254847"/>
      <w:bookmarkStart w:id="59" w:name="_Toc407717094"/>
      <w:bookmarkStart w:id="60" w:name="_Toc437427158"/>
      <w:r>
        <w:rPr>
          <w:sz w:val="26"/>
          <w:szCs w:val="26"/>
        </w:rPr>
        <w:br w:type="page"/>
      </w:r>
    </w:p>
    <w:p w:rsidR="00D82041" w:rsidRPr="00114DBB" w:rsidRDefault="002535F0" w:rsidP="0036113C">
      <w:pPr>
        <w:pStyle w:val="10"/>
      </w:pPr>
      <w:bookmarkStart w:id="61" w:name="_Toc439244004"/>
      <w:r w:rsidRPr="00114DBB">
        <w:lastRenderedPageBreak/>
        <w:t>Сканирование</w:t>
      </w:r>
      <w:r w:rsidR="003426D3" w:rsidRPr="00114DBB">
        <w:t xml:space="preserve"> и</w:t>
      </w:r>
      <w:r w:rsidR="003426D3">
        <w:t> </w:t>
      </w:r>
      <w:r w:rsidR="003426D3" w:rsidRPr="00114DBB">
        <w:t>р</w:t>
      </w:r>
      <w:r w:rsidRPr="00114DBB">
        <w:t>аспознавание материалов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8B2F93" w:rsidRPr="00114DBB" w:rsidRDefault="008B2F9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обеспечивает сканирование машиночитаемых форм ППЭ,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всех бланков ЕГЭ.</w:t>
      </w:r>
    </w:p>
    <w:p w:rsidR="002532D1" w:rsidRPr="00114DBB" w:rsidRDefault="002532D1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Сканирование </w:t>
      </w:r>
      <w:r w:rsidR="00CD4EE9" w:rsidRPr="00114DBB">
        <w:rPr>
          <w:sz w:val="26"/>
          <w:szCs w:val="26"/>
        </w:rPr>
        <w:t>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CD4EE9" w:rsidRPr="00114DBB">
        <w:rPr>
          <w:sz w:val="26"/>
          <w:szCs w:val="26"/>
        </w:rPr>
        <w:t xml:space="preserve">ень экзамена, для чего должно быть подготовлено необходимое количество сканеров, персонал, </w:t>
      </w:r>
      <w:r w:rsidR="002729D1" w:rsidRPr="00114DBB">
        <w:rPr>
          <w:sz w:val="26"/>
          <w:szCs w:val="26"/>
        </w:rPr>
        <w:t xml:space="preserve">должна быть </w:t>
      </w:r>
      <w:r w:rsidR="00CD4EE9" w:rsidRPr="00114DBB">
        <w:rPr>
          <w:sz w:val="26"/>
          <w:szCs w:val="26"/>
        </w:rPr>
        <w:t xml:space="preserve">подготовлена соответствующая схема работы </w:t>
      </w:r>
      <w:r w:rsidR="009334FD" w:rsidRPr="00114DBB">
        <w:rPr>
          <w:sz w:val="26"/>
          <w:szCs w:val="26"/>
        </w:rPr>
        <w:t>(</w:t>
      </w:r>
      <w:r w:rsidR="00CD4EE9" w:rsidRPr="00114DBB">
        <w:rPr>
          <w:sz w:val="26"/>
          <w:szCs w:val="26"/>
        </w:rPr>
        <w:t xml:space="preserve">см. </w:t>
      </w:r>
      <w:r w:rsidR="00BA15EC" w:rsidRPr="00114DBB">
        <w:rPr>
          <w:sz w:val="26"/>
          <w:szCs w:val="26"/>
        </w:rPr>
        <w:t>приложение</w:t>
      </w:r>
      <w:r w:rsidR="009334FD" w:rsidRPr="00114DBB">
        <w:rPr>
          <w:sz w:val="26"/>
          <w:szCs w:val="26"/>
        </w:rPr>
        <w:t>)</w:t>
      </w:r>
      <w:r w:rsidR="00CD4EE9" w:rsidRPr="00114DBB">
        <w:rPr>
          <w:sz w:val="26"/>
          <w:szCs w:val="26"/>
        </w:rPr>
        <w:t>.</w:t>
      </w:r>
    </w:p>
    <w:p w:rsidR="009334FD" w:rsidRPr="00114DBB" w:rsidRDefault="008B2F9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</w:t>
      </w:r>
      <w:r w:rsidR="00E97B43" w:rsidRPr="00114DBB">
        <w:rPr>
          <w:sz w:val="26"/>
          <w:szCs w:val="26"/>
        </w:rPr>
        <w:t xml:space="preserve">ланки ЕГЭ проходят операцию сканирования после обработки машиночитаемых форм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="00E97B43" w:rsidRPr="00114DBB">
        <w:rPr>
          <w:sz w:val="26"/>
          <w:szCs w:val="26"/>
        </w:rPr>
        <w:t>-02 МАШ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оответствующих</w:t>
      </w:r>
      <w:r w:rsidR="00E97B43" w:rsidRPr="00114DBB">
        <w:rPr>
          <w:sz w:val="26"/>
          <w:szCs w:val="26"/>
        </w:rPr>
        <w:t xml:space="preserve"> ППЭ и (или) аудиторий ППЭ.        </w:t>
      </w:r>
    </w:p>
    <w:p w:rsidR="00D51EF4" w:rsidRPr="00114DBB" w:rsidRDefault="00E97B4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проводит сканирование полученных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«Правилами для оператора сканирования»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 xml:space="preserve">). </w:t>
      </w:r>
    </w:p>
    <w:p w:rsidR="004D7C1B" w:rsidRPr="00114DBB" w:rsidRDefault="004D7C1B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сканирования выполняет загрузку расшифрованных </w:t>
      </w:r>
      <w:r w:rsidR="00796FFD" w:rsidRPr="00114DBB">
        <w:rPr>
          <w:sz w:val="26"/>
          <w:szCs w:val="26"/>
        </w:rPr>
        <w:t>пакетов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796FFD" w:rsidRPr="00114DBB">
        <w:rPr>
          <w:sz w:val="26"/>
          <w:szCs w:val="26"/>
        </w:rPr>
        <w:t xml:space="preserve">лектронными образами бланков ответов участников ЕГЭ </w:t>
      </w:r>
      <w:r w:rsidRPr="00114DBB">
        <w:rPr>
          <w:sz w:val="26"/>
          <w:szCs w:val="26"/>
        </w:rPr>
        <w:t>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ПЭ).</w:t>
      </w:r>
    </w:p>
    <w:p w:rsidR="00E97B43" w:rsidRPr="00114DBB" w:rsidRDefault="0046624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ператор сканирования проводит регистрацию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Pr="00114DBB">
        <w:rPr>
          <w:sz w:val="26"/>
          <w:szCs w:val="26"/>
        </w:rPr>
        <w:t xml:space="preserve"> о</w:t>
      </w:r>
      <w:r w:rsidR="00E97B43" w:rsidRPr="00114DBB">
        <w:rPr>
          <w:sz w:val="26"/>
          <w:szCs w:val="26"/>
        </w:rPr>
        <w:t>тсканированного пакета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E97B43" w:rsidRPr="00114DBB">
        <w:rPr>
          <w:sz w:val="26"/>
          <w:szCs w:val="26"/>
        </w:rPr>
        <w:t>ередает оригинальные бланки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E97B43"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97B43" w:rsidRPr="00114DBB">
        <w:rPr>
          <w:sz w:val="26"/>
          <w:szCs w:val="26"/>
        </w:rPr>
        <w:t>отруднику РЦОИ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E97B43" w:rsidRPr="00114DBB">
        <w:rPr>
          <w:sz w:val="26"/>
          <w:szCs w:val="26"/>
        </w:rPr>
        <w:t xml:space="preserve">ранение. </w:t>
      </w:r>
    </w:p>
    <w:p w:rsidR="00D51EF4" w:rsidRPr="00114DBB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Приоритет обработки разных типов бланков определяет</w:t>
      </w:r>
      <w:r w:rsidR="0046624C" w:rsidRPr="00114DBB">
        <w:rPr>
          <w:sz w:val="26"/>
          <w:szCs w:val="26"/>
        </w:rPr>
        <w:t xml:space="preserve"> а</w:t>
      </w:r>
      <w:r w:rsidRPr="00114DBB">
        <w:rPr>
          <w:sz w:val="26"/>
          <w:szCs w:val="26"/>
        </w:rPr>
        <w:t>дминистратор проекта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рафиком работы предметных комиссий</w:t>
      </w:r>
      <w:r w:rsidR="00CD4EE9" w:rsidRPr="00114DBB">
        <w:rPr>
          <w:sz w:val="26"/>
          <w:szCs w:val="26"/>
        </w:rPr>
        <w:t>. Все типы бланков могут сканироваться вместе (без разделения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CD4EE9" w:rsidRPr="00114DBB">
        <w:rPr>
          <w:sz w:val="26"/>
          <w:szCs w:val="26"/>
        </w:rPr>
        <w:t>ипам)</w:t>
      </w:r>
      <w:r w:rsidRPr="00114DBB">
        <w:rPr>
          <w:sz w:val="26"/>
          <w:szCs w:val="26"/>
        </w:rPr>
        <w:t>.</w:t>
      </w:r>
      <w:r w:rsidR="00CD4EE9" w:rsidRPr="00114DBB">
        <w:rPr>
          <w:sz w:val="26"/>
          <w:szCs w:val="26"/>
        </w:rPr>
        <w:t xml:space="preserve"> </w:t>
      </w:r>
    </w:p>
    <w:p w:rsidR="00976728" w:rsidRPr="00114DBB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мере поступления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протоколов проверки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азвернутых ответов участников ЕГЭ оператор сканирования обеспечивает сканирование машиночитаемых протоколов проверки.</w:t>
      </w:r>
      <w:r w:rsidR="00976728" w:rsidRPr="00114DBB">
        <w:rPr>
          <w:sz w:val="26"/>
          <w:szCs w:val="26"/>
        </w:rPr>
        <w:t xml:space="preserve"> </w:t>
      </w:r>
    </w:p>
    <w:p w:rsidR="00CD4EE9" w:rsidRPr="00114DBB" w:rsidRDefault="00052389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Машиночитаемая форма ППЭ-</w:t>
      </w:r>
      <w:r w:rsidR="00B53D1A" w:rsidRPr="00114DBB">
        <w:rPr>
          <w:sz w:val="26"/>
          <w:szCs w:val="26"/>
        </w:rPr>
        <w:t>18 МАШ также сканируется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76728" w:rsidRPr="00114DBB">
        <w:rPr>
          <w:sz w:val="26"/>
          <w:szCs w:val="26"/>
        </w:rPr>
        <w:t>бязательном порядке.</w:t>
      </w:r>
      <w:r w:rsidR="00CD4EE9" w:rsidRPr="00114DBB">
        <w:rPr>
          <w:sz w:val="26"/>
          <w:szCs w:val="26"/>
        </w:rPr>
        <w:t xml:space="preserve"> </w:t>
      </w:r>
    </w:p>
    <w:p w:rsidR="00014B16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51EF4" w:rsidRPr="00114DBB">
        <w:rPr>
          <w:sz w:val="26"/>
          <w:szCs w:val="26"/>
        </w:rPr>
        <w:t>з ППЭ администратор проекта</w:t>
      </w:r>
      <w:r w:rsidR="00D1238D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осуществляет запуск процесса автоматизированного распознавания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ашиночитаемых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 ЕГЭ. Распознавание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F16F7" w:rsidRPr="00114DBB">
        <w:rPr>
          <w:sz w:val="26"/>
          <w:szCs w:val="26"/>
        </w:rPr>
        <w:t xml:space="preserve">остоянном </w:t>
      </w:r>
      <w:r w:rsidRPr="00114DBB">
        <w:rPr>
          <w:sz w:val="26"/>
          <w:szCs w:val="26"/>
        </w:rPr>
        <w:t>фоновом режиме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кончания сканирования всех материалов.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2535F0" w:rsidP="0036113C">
      <w:pPr>
        <w:pStyle w:val="10"/>
      </w:pPr>
      <w:bookmarkStart w:id="62" w:name="_Toc254118100"/>
      <w:bookmarkStart w:id="63" w:name="_Toc286949205"/>
      <w:bookmarkStart w:id="64" w:name="_Toc316317331"/>
      <w:bookmarkStart w:id="65" w:name="_Toc349899336"/>
      <w:bookmarkStart w:id="66" w:name="_Toc369254848"/>
      <w:bookmarkStart w:id="67" w:name="_Toc407717095"/>
      <w:bookmarkStart w:id="68" w:name="_Toc437427159"/>
      <w:bookmarkStart w:id="69" w:name="_Toc439244005"/>
      <w:r w:rsidRPr="00114DBB">
        <w:lastRenderedPageBreak/>
        <w:t>Верификация результатов распознавания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Верификация, т.е. проверка качества распознавания,</w:t>
      </w:r>
      <w:r w:rsidR="0046624C" w:rsidRPr="00114DBB">
        <w:rPr>
          <w:sz w:val="26"/>
          <w:szCs w:val="26"/>
        </w:rPr>
        <w:t xml:space="preserve"> о</w:t>
      </w:r>
      <w:r w:rsidRPr="00114DBB">
        <w:rPr>
          <w:sz w:val="26"/>
          <w:szCs w:val="26"/>
        </w:rPr>
        <w:t xml:space="preserve">существляется </w:t>
      </w:r>
      <w:r w:rsidR="00E97B4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утем сравнения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кране монитора символов, 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B53D1A" w:rsidRPr="00114DBB">
        <w:rPr>
          <w:sz w:val="26"/>
          <w:szCs w:val="26"/>
        </w:rPr>
        <w:t>ашиночитаемы</w:t>
      </w:r>
      <w:r w:rsidR="009B5AB0">
        <w:rPr>
          <w:sz w:val="26"/>
          <w:szCs w:val="26"/>
        </w:rPr>
        <w:t>е</w:t>
      </w:r>
      <w:r w:rsidR="00B53D1A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форм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(бланки ЕГЭ или протокол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проверки)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еми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имволами, полученными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распознавания этих символов. Верификатор проверяет правильность распознавания символов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BB42D2" w:rsidRPr="00114DBB">
        <w:rPr>
          <w:sz w:val="26"/>
          <w:szCs w:val="26"/>
        </w:rPr>
        <w:t>верификатора РЦОИ</w:t>
      </w:r>
      <w:r w:rsidRPr="00114DBB">
        <w:rPr>
          <w:sz w:val="26"/>
          <w:szCs w:val="26"/>
        </w:rPr>
        <w:t>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 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необходимости, вносит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еречень распознанных символов.</w:t>
      </w:r>
    </w:p>
    <w:p w:rsidR="0046624C" w:rsidRPr="00114DBB" w:rsidRDefault="0046624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начинает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казанию администратора проекта.</w:t>
      </w:r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возникновения ситуаций,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егламентированных</w:t>
      </w:r>
      <w:r w:rsidR="00821426" w:rsidRPr="00114DBB">
        <w:rPr>
          <w:sz w:val="26"/>
          <w:szCs w:val="26"/>
        </w:rPr>
        <w:t xml:space="preserve">   </w:t>
      </w:r>
      <w:r w:rsidR="00BB42D2" w:rsidRPr="00114DBB">
        <w:rPr>
          <w:sz w:val="26"/>
          <w:szCs w:val="26"/>
        </w:rPr>
        <w:t>«Правилами для верификатора РЦОИ»</w:t>
      </w:r>
      <w:r w:rsidRPr="00114DBB">
        <w:rPr>
          <w:sz w:val="26"/>
          <w:szCs w:val="26"/>
        </w:rPr>
        <w:t>, верификатор направляет пакет электронных бланков старшему верификатору для устранения проблемы.</w:t>
      </w:r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Старший верификатор устраняет возникающие проблемы </w:t>
      </w:r>
      <w:r w:rsidR="00976728" w:rsidRPr="00114DBB">
        <w:rPr>
          <w:sz w:val="26"/>
          <w:szCs w:val="26"/>
        </w:rPr>
        <w:t>при</w:t>
      </w:r>
      <w:r w:rsidR="00821426" w:rsidRPr="00114DBB">
        <w:rPr>
          <w:sz w:val="26"/>
          <w:szCs w:val="26"/>
        </w:rPr>
        <w:t xml:space="preserve"> обработке </w:t>
      </w:r>
      <w:r w:rsidRPr="00114DBB">
        <w:rPr>
          <w:sz w:val="26"/>
          <w:szCs w:val="26"/>
        </w:rPr>
        <w:t>материалов ЕГЭ совместно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4F16F7" w:rsidRPr="00114DBB">
        <w:rPr>
          <w:sz w:val="26"/>
          <w:szCs w:val="26"/>
        </w:rPr>
        <w:t xml:space="preserve">ачальником смены </w:t>
      </w:r>
      <w:r w:rsidRPr="00114DBB">
        <w:rPr>
          <w:sz w:val="26"/>
          <w:szCs w:val="26"/>
        </w:rPr>
        <w:t>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4F16F7" w:rsidRPr="00114DBB">
        <w:rPr>
          <w:sz w:val="26"/>
          <w:szCs w:val="26"/>
        </w:rPr>
        <w:t xml:space="preserve">го </w:t>
      </w:r>
      <w:r w:rsidRPr="00114DBB">
        <w:rPr>
          <w:sz w:val="26"/>
          <w:szCs w:val="26"/>
        </w:rPr>
        <w:t>указанию.</w:t>
      </w:r>
    </w:p>
    <w:p w:rsidR="00014B16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тарший верификатор удаляют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тветов участников символы,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вляющиеся допустимыми для записи ответа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аждое конкретное задание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«Перечнем допустимых символов</w:t>
      </w:r>
      <w:r w:rsidR="004F16F7" w:rsidRPr="00114DBB">
        <w:rPr>
          <w:sz w:val="26"/>
          <w:szCs w:val="26"/>
        </w:rPr>
        <w:t>»</w:t>
      </w:r>
      <w:bookmarkStart w:id="70" w:name="_Toc369254849"/>
      <w:bookmarkStart w:id="71" w:name="_Toc407717096"/>
      <w:bookmarkStart w:id="72" w:name="_Toc316317332"/>
      <w:bookmarkStart w:id="73" w:name="_Toc349899337"/>
      <w:bookmarkStart w:id="74" w:name="_Toc437427160"/>
      <w:r w:rsidR="004731A7">
        <w:rPr>
          <w:sz w:val="26"/>
          <w:szCs w:val="26"/>
        </w:rPr>
        <w:t>.</w:t>
      </w:r>
      <w:bookmarkStart w:id="75" w:name="_GoBack"/>
      <w:bookmarkEnd w:id="75"/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36113C">
      <w:pPr>
        <w:pStyle w:val="10"/>
      </w:pPr>
      <w:bookmarkStart w:id="76" w:name="_Toc439244006"/>
      <w:r w:rsidRPr="00014B16">
        <w:lastRenderedPageBreak/>
        <w:t>Обеспечение процедуры проверки развернутых ответов</w:t>
      </w:r>
      <w:r w:rsidR="003426D3" w:rsidRPr="00014B16">
        <w:t xml:space="preserve"> и</w:t>
      </w:r>
      <w:r w:rsidR="003426D3">
        <w:t> </w:t>
      </w:r>
      <w:r w:rsidR="003426D3" w:rsidRPr="00014B16">
        <w:t>у</w:t>
      </w:r>
      <w:r w:rsidRPr="00014B16">
        <w:t>стных ответов участников ЕГЭ</w:t>
      </w:r>
      <w:bookmarkEnd w:id="70"/>
      <w:bookmarkEnd w:id="71"/>
      <w:bookmarkEnd w:id="72"/>
      <w:bookmarkEnd w:id="73"/>
      <w:bookmarkEnd w:id="74"/>
      <w:bookmarkEnd w:id="76"/>
    </w:p>
    <w:p w:rsidR="00E97B43" w:rsidRPr="00114DBB" w:rsidRDefault="00E97B4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Проверку развернутых ответов </w:t>
      </w:r>
      <w:r w:rsidR="00B62BBA" w:rsidRPr="00114DBB">
        <w:rPr>
          <w:sz w:val="26"/>
          <w:szCs w:val="26"/>
        </w:rPr>
        <w:t>(</w:t>
      </w:r>
      <w:r w:rsidR="00D65765" w:rsidRPr="00114DBB">
        <w:rPr>
          <w:sz w:val="26"/>
          <w:szCs w:val="26"/>
        </w:rPr>
        <w:t xml:space="preserve">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65765" w:rsidRPr="00114DBB">
        <w:rPr>
          <w:sz w:val="26"/>
          <w:szCs w:val="26"/>
        </w:rPr>
        <w:t>ностранным</w:t>
      </w:r>
      <w:r w:rsidR="00D1238D" w:rsidRPr="00114DBB">
        <w:rPr>
          <w:sz w:val="26"/>
          <w:szCs w:val="26"/>
        </w:rPr>
        <w:t xml:space="preserve"> </w:t>
      </w:r>
      <w:r w:rsidR="00D65765" w:rsidRPr="00114DBB">
        <w:rPr>
          <w:sz w:val="26"/>
          <w:szCs w:val="26"/>
        </w:rPr>
        <w:t>языкам</w:t>
      </w:r>
      <w:r w:rsidR="00B62BBA" w:rsidRPr="00114DBB">
        <w:rPr>
          <w:sz w:val="26"/>
          <w:szCs w:val="26"/>
        </w:rPr>
        <w:t>)</w:t>
      </w:r>
      <w:r w:rsidR="00D6576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</w:t>
      </w:r>
      <w:r w:rsidR="00DF7F6D" w:rsidRPr="00114DBB">
        <w:rPr>
          <w:sz w:val="26"/>
          <w:szCs w:val="26"/>
        </w:rPr>
        <w:t xml:space="preserve"> осуществляют эксперты ПК</w:t>
      </w:r>
      <w:r w:rsidR="00821426" w:rsidRPr="00114DBB">
        <w:rPr>
          <w:sz w:val="26"/>
          <w:szCs w:val="26"/>
        </w:rPr>
        <w:t>.</w:t>
      </w:r>
      <w:r w:rsidR="00DF7F6D" w:rsidRPr="00114DBB">
        <w:rPr>
          <w:sz w:val="26"/>
          <w:szCs w:val="26"/>
        </w:rPr>
        <w:t xml:space="preserve"> </w:t>
      </w:r>
    </w:p>
    <w:p w:rsidR="00E97B43" w:rsidRPr="00114DBB" w:rsidRDefault="00BB42D2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подготовку рабочих комплектов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специализированных программных сре</w:t>
      </w:r>
      <w:proofErr w:type="gramStart"/>
      <w:r w:rsidRPr="00114DBB">
        <w:rPr>
          <w:sz w:val="26"/>
          <w:szCs w:val="26"/>
        </w:rPr>
        <w:t>дств дл</w:t>
      </w:r>
      <w:proofErr w:type="gramEnd"/>
      <w:r w:rsidRPr="00114DBB">
        <w:rPr>
          <w:sz w:val="26"/>
          <w:szCs w:val="26"/>
        </w:rPr>
        <w:t>я проведения экспертизы развернутых ответов участников ЕГЭ (далее – станция экспертизы),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рабочего комплекса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 для проведения экспертизы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 (далее – станция прослушивания, станция управления экспертизой устных ответов), предоставляемых ФЦТ.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развернутых ответов) содержит:</w:t>
      </w:r>
    </w:p>
    <w:p w:rsidR="00C36D25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обезличенные бланки-копии (форма 2-РЦОИ)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азвернутыми ответами участников экзамена (далее - бланк-копия);</w:t>
      </w:r>
      <w:r w:rsidR="001C1FD5" w:rsidRPr="00114DBB">
        <w:rPr>
          <w:sz w:val="26"/>
          <w:szCs w:val="26"/>
        </w:rPr>
        <w:t xml:space="preserve"> </w:t>
      </w:r>
    </w:p>
    <w:p w:rsidR="004E794C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(форма 3-РЦОИ</w:t>
      </w:r>
      <w:r w:rsidR="006D7CEC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 xml:space="preserve"> проверки развернутых ответов участников экзамена</w:t>
      </w:r>
      <w:r w:rsidR="004E794C" w:rsidRPr="00114DBB">
        <w:rPr>
          <w:sz w:val="26"/>
          <w:szCs w:val="26"/>
        </w:rPr>
        <w:t xml:space="preserve"> (далее - бланк-протокол)</w:t>
      </w:r>
      <w:r w:rsidR="00821426" w:rsidRPr="00114DBB">
        <w:rPr>
          <w:sz w:val="26"/>
          <w:szCs w:val="26"/>
        </w:rPr>
        <w:t>.</w:t>
      </w:r>
      <w:r w:rsidR="005454C2" w:rsidRPr="00114DBB">
        <w:rPr>
          <w:sz w:val="26"/>
          <w:szCs w:val="26"/>
        </w:rPr>
        <w:t xml:space="preserve"> </w:t>
      </w:r>
    </w:p>
    <w:p w:rsidR="00D82041" w:rsidRPr="00114DBB" w:rsidRDefault="00976728" w:rsidP="00DE75A8">
      <w:pPr>
        <w:tabs>
          <w:tab w:val="left" w:pos="-1843"/>
          <w:tab w:val="left" w:pos="5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устных ответов) содержит:</w:t>
      </w:r>
    </w:p>
    <w:p w:rsidR="00976728" w:rsidRPr="00114DBB" w:rsidRDefault="00976728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АРМ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рограммным комплексом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оспроизведению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языка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; </w:t>
      </w:r>
    </w:p>
    <w:p w:rsidR="00D82041" w:rsidRPr="00114DBB" w:rsidRDefault="00976728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протокол оценивания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>м язык</w:t>
      </w:r>
      <w:r w:rsidR="00B53D1A" w:rsidRPr="00114DBB">
        <w:rPr>
          <w:sz w:val="26"/>
          <w:szCs w:val="26"/>
        </w:rPr>
        <w:t>ам</w:t>
      </w:r>
      <w:r w:rsidR="005945AB" w:rsidRPr="00114DBB">
        <w:rPr>
          <w:sz w:val="26"/>
          <w:szCs w:val="26"/>
        </w:rPr>
        <w:t xml:space="preserve"> </w:t>
      </w:r>
      <w:r w:rsidR="00F9001A" w:rsidRPr="00114DBB">
        <w:rPr>
          <w:sz w:val="26"/>
          <w:szCs w:val="26"/>
        </w:rPr>
        <w:t xml:space="preserve">                      </w:t>
      </w:r>
      <w:r w:rsidR="005945AB" w:rsidRPr="00114DBB">
        <w:rPr>
          <w:sz w:val="26"/>
          <w:szCs w:val="26"/>
        </w:rPr>
        <w:t>(форма 3-РЦОИ-У)</w:t>
      </w:r>
      <w:r w:rsidRPr="00114DBB">
        <w:rPr>
          <w:sz w:val="26"/>
          <w:szCs w:val="26"/>
        </w:rPr>
        <w:t>.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Бланк-копия (форма 2-РЦОИ) является изображением бланка ответов № 2 участника ЕГЭ</w:t>
      </w:r>
      <w:r w:rsidR="005417B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(если они заполнялись участником),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егистрационной части которого указаны: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код бланка-копии;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</w:t>
      </w:r>
      <w:r w:rsidR="007A447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(ФИО, код эксперта);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строки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соответствующей коду бланка-копии;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варианта КИМ;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страницы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 заполненных страниц участником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ланке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дополнительный бланк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821426" w:rsidRPr="00114DBB">
        <w:rPr>
          <w:sz w:val="26"/>
          <w:szCs w:val="26"/>
        </w:rPr>
        <w:t>;</w:t>
      </w:r>
    </w:p>
    <w:p w:rsidR="00E97B43" w:rsidRPr="00114DBB" w:rsidRDefault="00B53D1A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E97B43" w:rsidP="00DE75A8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</w:t>
      </w:r>
      <w:r w:rsidR="005454C2" w:rsidRPr="00114DBB">
        <w:rPr>
          <w:sz w:val="26"/>
          <w:szCs w:val="26"/>
        </w:rPr>
        <w:t xml:space="preserve">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="004E794C" w:rsidRPr="00114DBB">
        <w:rPr>
          <w:sz w:val="26"/>
          <w:szCs w:val="26"/>
        </w:rPr>
        <w:t xml:space="preserve">представляют </w:t>
      </w:r>
      <w:r w:rsidRPr="00114DBB">
        <w:rPr>
          <w:sz w:val="26"/>
          <w:szCs w:val="26"/>
        </w:rPr>
        <w:t>собой таблицу,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указаны коды бланков-копий полученного рабочего комплекта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для внесения экспертом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тветы. </w:t>
      </w:r>
    </w:p>
    <w:p w:rsidR="00E97B43" w:rsidRPr="00114DBB" w:rsidRDefault="00E97B43" w:rsidP="00DE75A8">
      <w:pPr>
        <w:tabs>
          <w:tab w:val="left" w:pos="126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В регистрационной части бланка-протокола указаны:</w:t>
      </w:r>
      <w:proofErr w:type="gramEnd"/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 (ФИО, код эксперта);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протокола;</w:t>
      </w:r>
    </w:p>
    <w:p w:rsidR="00E97B43" w:rsidRPr="00114DBB" w:rsidRDefault="00B53D1A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9D050C" w:rsidP="00114DB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устных ответов </w:t>
      </w:r>
      <w:r w:rsidR="0000631E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0631E" w:rsidRPr="00114DBB">
        <w:rPr>
          <w:sz w:val="26"/>
          <w:szCs w:val="26"/>
        </w:rPr>
        <w:t>ностранным языкам</w:t>
      </w:r>
      <w:r w:rsidR="004E794C" w:rsidRPr="00114DBB">
        <w:rPr>
          <w:sz w:val="26"/>
          <w:szCs w:val="26"/>
        </w:rPr>
        <w:t xml:space="preserve"> являются </w:t>
      </w:r>
      <w:r w:rsidRPr="00114DBB">
        <w:rPr>
          <w:sz w:val="26"/>
          <w:szCs w:val="26"/>
        </w:rPr>
        <w:t>машиночитаем</w:t>
      </w:r>
      <w:r w:rsidR="00B53D1A" w:rsidRPr="00114DBB">
        <w:rPr>
          <w:sz w:val="26"/>
          <w:szCs w:val="26"/>
        </w:rPr>
        <w:t>ыми</w:t>
      </w:r>
      <w:r w:rsidRPr="00114DBB">
        <w:rPr>
          <w:sz w:val="26"/>
          <w:szCs w:val="26"/>
        </w:rPr>
        <w:t xml:space="preserve"> форм</w:t>
      </w:r>
      <w:r w:rsidR="00B53D1A" w:rsidRPr="00114DBB">
        <w:rPr>
          <w:sz w:val="26"/>
          <w:szCs w:val="26"/>
        </w:rPr>
        <w:t>ами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одлежат </w:t>
      </w:r>
      <w:r w:rsidRPr="00114DBB">
        <w:rPr>
          <w:sz w:val="26"/>
          <w:szCs w:val="26"/>
        </w:rPr>
        <w:t>обязательной автоматизированной обработке.</w:t>
      </w:r>
    </w:p>
    <w:p w:rsidR="00E97B4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комплекты формируются для каждого эксперта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графика работы ПК.</w:t>
      </w:r>
    </w:p>
    <w:p w:rsidR="008F16DE" w:rsidRPr="00114DBB" w:rsidRDefault="00D3228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Управление станцией экспертизы осуществляет координатор 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BB42D2" w:rsidRPr="00114DBB"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координатора экспертизы»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распознавании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программным комплексом РЦОИ проводится процесс отбора предположительно незаполненных страниц, которые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оступают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Координатор станции экспертизы фиксирует наличие </w:t>
      </w:r>
      <w:r w:rsidR="00B53D1A" w:rsidRPr="00114DBB">
        <w:rPr>
          <w:sz w:val="26"/>
          <w:szCs w:val="26"/>
        </w:rPr>
        <w:t>предположительно</w:t>
      </w:r>
      <w:r w:rsidRPr="00114DBB">
        <w:rPr>
          <w:sz w:val="26"/>
          <w:szCs w:val="26"/>
        </w:rPr>
        <w:t xml:space="preserve"> пустых бланков, определенных программным комплексом. Проверка изображений </w:t>
      </w:r>
      <w:r w:rsidR="00B53D1A" w:rsidRPr="00114DBB">
        <w:rPr>
          <w:sz w:val="26"/>
          <w:szCs w:val="26"/>
        </w:rPr>
        <w:t>указанных</w:t>
      </w:r>
      <w:r w:rsidRPr="00114DBB">
        <w:rPr>
          <w:sz w:val="26"/>
          <w:szCs w:val="26"/>
        </w:rPr>
        <w:t xml:space="preserve"> бланков проводится двумя экспертами ПК.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указанию администратора проекта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ачале подготовки работ для проверки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оординатор экспертизы начинает печать рабочих комплектов для каждого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кспертов ПК, </w:t>
      </w:r>
      <w:r w:rsidR="00097CB3"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97CB3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азначенных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анный экзамен</w:t>
      </w:r>
      <w:r w:rsidR="00D05F59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05F59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B53D1A" w:rsidRPr="00114DBB">
        <w:rPr>
          <w:sz w:val="26"/>
          <w:szCs w:val="26"/>
        </w:rPr>
        <w:t>рафиком</w:t>
      </w:r>
      <w:r w:rsidR="00D05F59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предоставленны</w:t>
      </w:r>
      <w:r w:rsidR="00D05F59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председателем ПК.</w:t>
      </w:r>
      <w:r w:rsidR="00D05F59" w:rsidRPr="00114DBB">
        <w:rPr>
          <w:sz w:val="26"/>
          <w:szCs w:val="26"/>
        </w:rPr>
        <w:t xml:space="preserve"> 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председателю</w:t>
      </w:r>
      <w:r w:rsidR="003426D3" w:rsidRPr="00114DBB">
        <w:rPr>
          <w:sz w:val="26"/>
          <w:szCs w:val="26"/>
        </w:rPr>
        <w:t> 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стных ответов, полученные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экзамена. Подготовленные рабочие комплекты передаются руководителем РЦОИ председателю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день проведения проверки.</w:t>
      </w:r>
    </w:p>
    <w:p w:rsidR="006449B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Эксперты проводят проверку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ыставляют баллы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оответствующие поля бланка-протокола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97CB3" w:rsidRPr="00114DBB">
        <w:rPr>
          <w:sz w:val="26"/>
          <w:szCs w:val="26"/>
        </w:rPr>
        <w:t>оложениями Методических рекомендаций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97CB3" w:rsidRPr="00114DBB">
        <w:rPr>
          <w:sz w:val="26"/>
          <w:szCs w:val="26"/>
        </w:rPr>
        <w:t>ормированию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097CB3" w:rsidRPr="00114DBB">
        <w:rPr>
          <w:sz w:val="26"/>
          <w:szCs w:val="26"/>
        </w:rPr>
        <w:t>рганизации работы предметных комиссий субъекта Российской Федерации.</w:t>
      </w:r>
      <w:r w:rsidR="00097CB3" w:rsidRPr="00114DBB" w:rsidDel="00097CB3">
        <w:rPr>
          <w:sz w:val="26"/>
          <w:szCs w:val="26"/>
        </w:rPr>
        <w:t xml:space="preserve"> </w:t>
      </w:r>
    </w:p>
    <w:p w:rsidR="006449B3" w:rsidRPr="00114DBB" w:rsidRDefault="004E794C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результатов устного экзамена осуществляется экспертами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специал</w:t>
      </w:r>
      <w:r w:rsidR="00EC5569" w:rsidRPr="00114DBB">
        <w:rPr>
          <w:sz w:val="26"/>
          <w:szCs w:val="26"/>
        </w:rPr>
        <w:t>изированных</w:t>
      </w:r>
      <w:r w:rsidR="0054176D" w:rsidRPr="00114DBB">
        <w:rPr>
          <w:sz w:val="26"/>
          <w:szCs w:val="26"/>
        </w:rPr>
        <w:t xml:space="preserve"> </w:t>
      </w:r>
      <w:r w:rsidR="00EC5569" w:rsidRPr="00114DBB">
        <w:rPr>
          <w:sz w:val="26"/>
          <w:szCs w:val="26"/>
        </w:rPr>
        <w:t>программных средств</w:t>
      </w:r>
      <w:r w:rsidRPr="00114DBB">
        <w:rPr>
          <w:sz w:val="26"/>
          <w:szCs w:val="26"/>
        </w:rPr>
        <w:t>, позволяющ</w:t>
      </w:r>
      <w:r w:rsidR="00EC5569" w:rsidRPr="00114DBB">
        <w:rPr>
          <w:sz w:val="26"/>
          <w:szCs w:val="26"/>
        </w:rPr>
        <w:t>их</w:t>
      </w:r>
      <w:r w:rsidRPr="00114DBB">
        <w:rPr>
          <w:sz w:val="26"/>
          <w:szCs w:val="26"/>
        </w:rPr>
        <w:t xml:space="preserve"> прослушивать записи каждого участника.</w:t>
      </w:r>
      <w:r w:rsidR="008C1627" w:rsidRPr="00114DBB">
        <w:rPr>
          <w:sz w:val="26"/>
          <w:szCs w:val="26"/>
        </w:rPr>
        <w:t xml:space="preserve"> Устные ответы участников ЕГЭ загружаются для прослушивания</w:t>
      </w:r>
      <w:r w:rsidR="00507009" w:rsidRPr="00114DBB">
        <w:rPr>
          <w:sz w:val="26"/>
          <w:szCs w:val="26"/>
        </w:rPr>
        <w:t>.</w:t>
      </w:r>
    </w:p>
    <w:p w:rsidR="006449B3" w:rsidRPr="00114DBB" w:rsidRDefault="00507009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первую очередь выполняются необходимые технические действия, так как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 xml:space="preserve">оде загрузки автоматически </w:t>
      </w:r>
      <w:r w:rsidRPr="00114DBB">
        <w:rPr>
          <w:sz w:val="26"/>
          <w:szCs w:val="26"/>
        </w:rPr>
        <w:t xml:space="preserve">производится </w:t>
      </w:r>
      <w:r w:rsidR="008C1627" w:rsidRPr="00114DBB">
        <w:rPr>
          <w:sz w:val="26"/>
          <w:szCs w:val="26"/>
        </w:rPr>
        <w:t>техническая проверка корректности данных, поиск дублей записей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8C1627" w:rsidRPr="00114DBB">
        <w:rPr>
          <w:sz w:val="26"/>
          <w:szCs w:val="26"/>
        </w:rPr>
        <w:t>локировка обработки дублей записей (формируется соответствующий отчет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C1627" w:rsidRPr="00114DBB">
        <w:rPr>
          <w:sz w:val="26"/>
          <w:szCs w:val="26"/>
        </w:rPr>
        <w:t>айденных дубл</w:t>
      </w:r>
      <w:r w:rsidRPr="00114DBB">
        <w:rPr>
          <w:sz w:val="26"/>
          <w:szCs w:val="26"/>
        </w:rPr>
        <w:t>ях</w:t>
      </w:r>
      <w:r w:rsidR="008C1627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. Д</w:t>
      </w:r>
      <w:r w:rsidR="008C1627" w:rsidRPr="00114DBB">
        <w:rPr>
          <w:sz w:val="26"/>
          <w:szCs w:val="26"/>
        </w:rPr>
        <w:t>убл</w:t>
      </w:r>
      <w:r w:rsidRPr="00114DBB">
        <w:rPr>
          <w:sz w:val="26"/>
          <w:szCs w:val="26"/>
        </w:rPr>
        <w:t>ями</w:t>
      </w:r>
      <w:r w:rsidR="008C1627" w:rsidRPr="00114DBB">
        <w:rPr>
          <w:sz w:val="26"/>
          <w:szCs w:val="26"/>
        </w:rPr>
        <w:t xml:space="preserve"> считаются записи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>динаковым номером КИМ (как внутри пакета, так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>о всеми остальными записями);</w:t>
      </w:r>
      <w:r w:rsidRPr="00114DBB">
        <w:rPr>
          <w:sz w:val="26"/>
          <w:szCs w:val="26"/>
        </w:rPr>
        <w:t xml:space="preserve"> </w:t>
      </w:r>
      <w:r w:rsidR="008C1627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 xml:space="preserve">динаковым номером КИМ блокируются </w:t>
      </w:r>
      <w:proofErr w:type="gramStart"/>
      <w:r w:rsidR="008C1627" w:rsidRPr="00114DBB">
        <w:rPr>
          <w:sz w:val="26"/>
          <w:szCs w:val="26"/>
        </w:rPr>
        <w:t>для</w:t>
      </w:r>
      <w:proofErr w:type="gramEnd"/>
      <w:r w:rsidR="008C1627" w:rsidRPr="00114DBB">
        <w:rPr>
          <w:sz w:val="26"/>
          <w:szCs w:val="26"/>
        </w:rPr>
        <w:t xml:space="preserve"> дальнейшей обработки. </w:t>
      </w:r>
    </w:p>
    <w:p w:rsidR="007A4476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 каждой такой работой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управления устным экзаменом нужно произвести</w:t>
      </w:r>
      <w:r w:rsidR="007A4476">
        <w:rPr>
          <w:sz w:val="26"/>
          <w:szCs w:val="26"/>
        </w:rPr>
        <w:t xml:space="preserve"> определенные действия вручную:</w:t>
      </w:r>
    </w:p>
    <w:p w:rsidR="007A4476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допустить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бработке, аннулировать, изменить номер</w:t>
      </w:r>
      <w:r w:rsidR="00EC5569" w:rsidRPr="00114DBB">
        <w:rPr>
          <w:sz w:val="26"/>
          <w:szCs w:val="26"/>
        </w:rPr>
        <w:t>;</w:t>
      </w:r>
      <w:r w:rsidR="00507009" w:rsidRPr="00114DBB">
        <w:rPr>
          <w:sz w:val="26"/>
          <w:szCs w:val="26"/>
        </w:rPr>
        <w:t xml:space="preserve"> </w:t>
      </w:r>
    </w:p>
    <w:p w:rsidR="00D82041" w:rsidRPr="00114DBB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данные, прошедшие проверку, успешно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истему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тановятся доступными для проверки экспертами.</w:t>
      </w:r>
    </w:p>
    <w:p w:rsidR="00D82041" w:rsidRPr="00114DBB" w:rsidRDefault="004E794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Перед началом экспертизы </w:t>
      </w:r>
      <w:proofErr w:type="gramStart"/>
      <w:r w:rsidRPr="00114DBB">
        <w:rPr>
          <w:sz w:val="26"/>
          <w:szCs w:val="26"/>
        </w:rPr>
        <w:t>каждому эксперту</w:t>
      </w:r>
      <w:r w:rsidR="0057064D" w:rsidRPr="00114DBB">
        <w:rPr>
          <w:sz w:val="26"/>
          <w:szCs w:val="26"/>
        </w:rPr>
        <w:t>, оценивающему устные ответы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печатается</w:t>
      </w:r>
      <w:proofErr w:type="gramEnd"/>
      <w:r w:rsidRPr="00114DBB">
        <w:rPr>
          <w:sz w:val="26"/>
          <w:szCs w:val="26"/>
        </w:rPr>
        <w:t xml:space="preserve"> персональный протокол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казанием </w:t>
      </w:r>
      <w:r w:rsidR="008F5B0B" w:rsidRPr="00114DBB">
        <w:rPr>
          <w:sz w:val="26"/>
          <w:szCs w:val="26"/>
        </w:rPr>
        <w:t xml:space="preserve">индивидуальных </w:t>
      </w:r>
      <w:r w:rsidRPr="00114DBB">
        <w:rPr>
          <w:sz w:val="26"/>
          <w:szCs w:val="26"/>
        </w:rPr>
        <w:t>номеров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рослушиваемых записях. После экспертизы устных ответов протоколы проверки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6D7CEC" w:rsidRPr="00114DBB">
        <w:rPr>
          <w:sz w:val="26"/>
          <w:szCs w:val="26"/>
        </w:rPr>
        <w:t>ИС</w:t>
      </w:r>
      <w:r w:rsidR="00821426" w:rsidRPr="00114DBB">
        <w:rPr>
          <w:sz w:val="26"/>
          <w:szCs w:val="26"/>
        </w:rPr>
        <w:t>.</w:t>
      </w:r>
      <w:r w:rsidRPr="00114DBB">
        <w:rPr>
          <w:sz w:val="26"/>
          <w:szCs w:val="26"/>
        </w:rPr>
        <w:t xml:space="preserve"> </w:t>
      </w:r>
    </w:p>
    <w:p w:rsidR="00D82041" w:rsidRPr="00114DBB" w:rsidRDefault="006449B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 </w:t>
      </w:r>
      <w:r w:rsidR="009D050C" w:rsidRPr="00114DBB">
        <w:rPr>
          <w:sz w:val="26"/>
          <w:szCs w:val="26"/>
        </w:rPr>
        <w:t>После завершения проверки работ каждого комплекта заполненный бланк-протокол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ланки-копии рабочего комплекта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 xml:space="preserve">ЦОИ </w:t>
      </w:r>
      <w:proofErr w:type="gramStart"/>
      <w:r w:rsidR="009D050C" w:rsidRPr="00114DBB">
        <w:rPr>
          <w:sz w:val="26"/>
          <w:szCs w:val="26"/>
        </w:rPr>
        <w:t>для</w:t>
      </w:r>
      <w:proofErr w:type="gramEnd"/>
      <w:r w:rsidR="009D050C" w:rsidRPr="00114DBB">
        <w:rPr>
          <w:sz w:val="26"/>
          <w:szCs w:val="26"/>
        </w:rPr>
        <w:t xml:space="preserve"> дальнейшей обработки.</w:t>
      </w:r>
    </w:p>
    <w:p w:rsidR="00D82041" w:rsidRPr="00114DBB" w:rsidRDefault="006449B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После проведения первичной обработки бланков-протоколов программное обеспечение 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втоматическом режиме без участия оператора проводит анализ полученных результатов проверки работ экспертами.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9D050C" w:rsidRPr="00114DBB">
        <w:rPr>
          <w:sz w:val="26"/>
          <w:szCs w:val="26"/>
        </w:rPr>
        <w:t>оде анализа выявляются экзаменационные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адания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ущественным расхождением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аллах первого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торого экспертов ПК, требующие третьей проверки. 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Существенное расхождение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определено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ритериях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F5D75" w:rsidRPr="00114DBB">
        <w:rPr>
          <w:sz w:val="26"/>
          <w:szCs w:val="26"/>
        </w:rPr>
        <w:t>азвернутым ответом</w:t>
      </w:r>
      <w:r w:rsidR="0057064D" w:rsidRPr="00114DBB">
        <w:rPr>
          <w:sz w:val="26"/>
          <w:szCs w:val="26"/>
        </w:rPr>
        <w:t xml:space="preserve"> (в том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7064D" w:rsidRPr="00114DBB">
        <w:rPr>
          <w:sz w:val="26"/>
          <w:szCs w:val="26"/>
        </w:rPr>
        <w:t>стным ответом)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7922CD" w:rsidRPr="00114DBB">
        <w:rPr>
          <w:sz w:val="26"/>
          <w:szCs w:val="26"/>
        </w:rPr>
        <w:t>олжно быть заложено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лгоритм автоматизированной обработки. 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 бланке-копии работы, назначенной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егистрационной части для третьего эксперта указываются баллы, выставленные двумя экспертами, проверявшими эту работу ранее. </w:t>
      </w:r>
      <w:r w:rsidR="00B955EF" w:rsidRPr="00114DBB">
        <w:rPr>
          <w:sz w:val="26"/>
          <w:szCs w:val="26"/>
        </w:rPr>
        <w:t xml:space="preserve">Баллы, выставленные ранее </w:t>
      </w:r>
      <w:r w:rsidR="002B7B52" w:rsidRPr="00114DBB">
        <w:rPr>
          <w:sz w:val="26"/>
          <w:szCs w:val="26"/>
        </w:rPr>
        <w:t xml:space="preserve">двумя </w:t>
      </w:r>
      <w:r w:rsidR="00B955EF" w:rsidRPr="00114DBB">
        <w:rPr>
          <w:sz w:val="26"/>
          <w:szCs w:val="26"/>
        </w:rPr>
        <w:t xml:space="preserve">экспертами при проверке устной части </w:t>
      </w:r>
      <w:r w:rsidR="007922CD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7922CD" w:rsidRPr="00114DBB">
        <w:rPr>
          <w:sz w:val="26"/>
          <w:szCs w:val="26"/>
        </w:rPr>
        <w:t>ностранным языкам</w:t>
      </w:r>
      <w:r w:rsidR="00B955EF" w:rsidRPr="00114DBB">
        <w:rPr>
          <w:sz w:val="26"/>
          <w:szCs w:val="26"/>
        </w:rPr>
        <w:t xml:space="preserve"> </w:t>
      </w:r>
      <w:r w:rsidR="002B7B52" w:rsidRPr="00114DBB">
        <w:rPr>
          <w:sz w:val="26"/>
          <w:szCs w:val="26"/>
        </w:rPr>
        <w:t xml:space="preserve">отражаются после формирования задания для третьего эксперта при запуске станции прослушивания. </w:t>
      </w:r>
    </w:p>
    <w:p w:rsidR="006449B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развернутых ответов участников экзамена считается завершенной, когда все работы были проверены экспертами необходимое количество раз,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езультаты оценивания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ланков-протоколов проанализированы программным обеспечением станции экспертизы.</w:t>
      </w:r>
    </w:p>
    <w:p w:rsidR="0013644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межрегиональной перекрестной проверки изображения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</w:t>
      </w:r>
      <w:r w:rsidR="0057064D" w:rsidRPr="00114DBB">
        <w:rPr>
          <w:sz w:val="26"/>
          <w:szCs w:val="26"/>
        </w:rPr>
        <w:t xml:space="preserve"> аудиофайлы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="0057064D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полученные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ругого субъекта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проверяются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C5569" w:rsidRPr="00114DBB">
        <w:rPr>
          <w:sz w:val="26"/>
          <w:szCs w:val="26"/>
        </w:rPr>
        <w:t xml:space="preserve"> обычном режиме</w:t>
      </w:r>
      <w:r w:rsidR="00765DE9" w:rsidRPr="00114DBB">
        <w:rPr>
          <w:sz w:val="26"/>
          <w:szCs w:val="26"/>
        </w:rPr>
        <w:t>.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36113C">
      <w:pPr>
        <w:pStyle w:val="10"/>
      </w:pPr>
      <w:bookmarkStart w:id="77" w:name="_Toc254118103"/>
      <w:bookmarkStart w:id="78" w:name="_Toc286949207"/>
      <w:bookmarkStart w:id="79" w:name="_Toc316317333"/>
      <w:bookmarkStart w:id="80" w:name="_Toc349899338"/>
      <w:bookmarkStart w:id="81" w:name="_Toc369254850"/>
      <w:bookmarkStart w:id="82" w:name="_Toc407717097"/>
      <w:bookmarkStart w:id="83" w:name="_Toc437427161"/>
      <w:bookmarkStart w:id="84" w:name="_Toc439244007"/>
      <w:r w:rsidRPr="00114DBB">
        <w:lastRenderedPageBreak/>
        <w:t>Завершение экзамена</w:t>
      </w:r>
      <w:r w:rsidR="003426D3" w:rsidRPr="00114DBB">
        <w:t xml:space="preserve"> и</w:t>
      </w:r>
      <w:r w:rsidR="003426D3">
        <w:t> </w:t>
      </w:r>
      <w:r w:rsidR="003426D3" w:rsidRPr="00114DBB">
        <w:t>п</w:t>
      </w:r>
      <w:r w:rsidRPr="00114DBB">
        <w:t>олучение результатов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завершает первичную обработку бланков ЕГЭ, включая</w:t>
      </w:r>
      <w:r w:rsidR="007922CD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проверку развернутых ответов участников ЕГЭ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установленные сроки.</w:t>
      </w:r>
    </w:p>
    <w:p w:rsidR="00B45C9D" w:rsidRPr="00FD0AB1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завершением п</w:t>
      </w:r>
      <w:r w:rsidR="009526E6" w:rsidRPr="00114DBB">
        <w:rPr>
          <w:sz w:val="26"/>
          <w:szCs w:val="26"/>
        </w:rPr>
        <w:t xml:space="preserve">ервичной обработки бланков ЕГЭ </w:t>
      </w:r>
      <w:r w:rsidR="00A86637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еобходимо </w:t>
      </w:r>
      <w:r w:rsidR="00A86637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окументацией ППЭ </w:t>
      </w:r>
      <w:proofErr w:type="spellStart"/>
      <w:r w:rsidR="00C0614A" w:rsidRPr="00114DBB">
        <w:rPr>
          <w:sz w:val="26"/>
          <w:szCs w:val="26"/>
        </w:rPr>
        <w:t>от</w:t>
      </w:r>
      <w:r w:rsidRPr="00114DBB">
        <w:rPr>
          <w:sz w:val="26"/>
          <w:szCs w:val="26"/>
        </w:rPr>
        <w:t>верифици</w:t>
      </w:r>
      <w:r w:rsidR="00C0614A" w:rsidRPr="00114DBB">
        <w:rPr>
          <w:sz w:val="26"/>
          <w:szCs w:val="26"/>
        </w:rPr>
        <w:t>рованы</w:t>
      </w:r>
      <w:proofErr w:type="spellEnd"/>
      <w:r w:rsidRPr="00114DBB">
        <w:rPr>
          <w:sz w:val="26"/>
          <w:szCs w:val="26"/>
        </w:rPr>
        <w:t xml:space="preserve"> метки, проставленные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ланках регистрации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далении участника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экзамена.</w:t>
      </w:r>
      <w:r w:rsidR="000168B0" w:rsidRPr="00114DBB">
        <w:rPr>
          <w:sz w:val="26"/>
          <w:szCs w:val="26"/>
        </w:rPr>
        <w:t xml:space="preserve"> </w:t>
      </w:r>
      <w:r w:rsidR="000168B0" w:rsidRPr="00FD0AB1">
        <w:rPr>
          <w:sz w:val="26"/>
          <w:szCs w:val="26"/>
        </w:rPr>
        <w:t>У</w:t>
      </w:r>
      <w:r w:rsidR="00AF761E" w:rsidRPr="00FD0AB1">
        <w:rPr>
          <w:sz w:val="26"/>
          <w:szCs w:val="26"/>
        </w:rPr>
        <w:t>частники ЕГЭ,</w:t>
      </w:r>
      <w:r w:rsidR="003426D3" w:rsidRPr="00FD0AB1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ч</w:t>
      </w:r>
      <w:r w:rsidR="00AF761E" w:rsidRPr="00FD0AB1">
        <w:rPr>
          <w:sz w:val="26"/>
          <w:szCs w:val="26"/>
        </w:rPr>
        <w:t>ьих бланках регистраци</w:t>
      </w:r>
      <w:r w:rsidR="001B16D3" w:rsidRPr="00FD0AB1">
        <w:rPr>
          <w:sz w:val="26"/>
          <w:szCs w:val="26"/>
        </w:rPr>
        <w:t>и</w:t>
      </w:r>
      <w:r w:rsidRPr="00FD0AB1">
        <w:rPr>
          <w:sz w:val="26"/>
          <w:szCs w:val="26"/>
        </w:rPr>
        <w:t xml:space="preserve"> соответствующие метки были проставлены некорректно, могут</w:t>
      </w:r>
      <w:r w:rsidR="003426D3" w:rsidRPr="00FD0AB1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п</w:t>
      </w:r>
      <w:r w:rsidRPr="00FD0AB1">
        <w:rPr>
          <w:sz w:val="26"/>
          <w:szCs w:val="26"/>
        </w:rPr>
        <w:t xml:space="preserve">олучить или </w:t>
      </w:r>
      <w:r w:rsidR="007922CD" w:rsidRPr="00FD0AB1">
        <w:rPr>
          <w:sz w:val="26"/>
          <w:szCs w:val="26"/>
        </w:rPr>
        <w:t xml:space="preserve">несвоевременно </w:t>
      </w:r>
      <w:r w:rsidRPr="00FD0AB1">
        <w:rPr>
          <w:sz w:val="26"/>
          <w:szCs w:val="26"/>
        </w:rPr>
        <w:t>получить информацию</w:t>
      </w:r>
      <w:r w:rsidR="003426D3" w:rsidRPr="00FD0AB1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езультатах ЕГЭ.</w:t>
      </w:r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процесса первичной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ервичной проверки экзаменационных материалов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администратор проектов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соответствующих средств РИС завершает процесс обработки материалов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ЦОИ. Полученные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обработки данные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автоматически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EC5569" w:rsidRPr="00114DBB">
        <w:rPr>
          <w:sz w:val="26"/>
          <w:szCs w:val="26"/>
        </w:rPr>
        <w:t xml:space="preserve">ИС </w:t>
      </w:r>
      <w:r w:rsidRPr="00114DBB">
        <w:rPr>
          <w:sz w:val="26"/>
          <w:szCs w:val="26"/>
        </w:rPr>
        <w:t>для проведения централизованной проверки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асчета результатов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естовых баллах.</w:t>
      </w:r>
    </w:p>
    <w:p w:rsidR="009D050C" w:rsidRPr="00114DBB" w:rsidRDefault="00C0614A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Централизованная проверка завершается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озднее чем через пять рабочих дней </w:t>
      </w:r>
      <w:r w:rsidR="00A9784A" w:rsidRPr="00114DBB">
        <w:rPr>
          <w:sz w:val="26"/>
          <w:szCs w:val="26"/>
        </w:rPr>
        <w:t>после</w:t>
      </w:r>
      <w:r w:rsidRPr="00114DBB">
        <w:rPr>
          <w:sz w:val="26"/>
          <w:szCs w:val="26"/>
        </w:rPr>
        <w:t xml:space="preserve"> </w:t>
      </w:r>
      <w:r w:rsidR="007922CD" w:rsidRPr="00114DBB">
        <w:rPr>
          <w:sz w:val="26"/>
          <w:szCs w:val="26"/>
        </w:rPr>
        <w:t xml:space="preserve">определенных Порядком </w:t>
      </w:r>
      <w:r w:rsidR="00A9784A" w:rsidRPr="00114DBB">
        <w:rPr>
          <w:sz w:val="26"/>
          <w:szCs w:val="26"/>
        </w:rPr>
        <w:t xml:space="preserve">сроков завершения </w:t>
      </w:r>
      <w:proofErr w:type="gramStart"/>
      <w:r w:rsidR="00A9784A" w:rsidRPr="00114DBB">
        <w:rPr>
          <w:sz w:val="26"/>
          <w:szCs w:val="26"/>
        </w:rPr>
        <w:t>региональной</w:t>
      </w:r>
      <w:proofErr w:type="gramEnd"/>
      <w:r w:rsidR="00A9784A" w:rsidRPr="00114DBB">
        <w:rPr>
          <w:sz w:val="26"/>
          <w:szCs w:val="26"/>
        </w:rPr>
        <w:t xml:space="preserve"> обработки </w:t>
      </w:r>
      <w:r w:rsidRPr="00114DBB">
        <w:rPr>
          <w:sz w:val="26"/>
          <w:szCs w:val="26"/>
        </w:rPr>
        <w:t>бланков ЕГЭ</w:t>
      </w:r>
      <w:r w:rsidR="00A9784A" w:rsidRPr="00114DBB">
        <w:rPr>
          <w:sz w:val="26"/>
          <w:szCs w:val="26"/>
        </w:rPr>
        <w:t xml:space="preserve">, аудиофайлов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9D050C" w:rsidRPr="00114DBB">
        <w:rPr>
          <w:sz w:val="26"/>
          <w:szCs w:val="26"/>
        </w:rPr>
        <w:t xml:space="preserve">Результаты ЕГЭ каждого участника </w:t>
      </w:r>
      <w:r w:rsidR="007922CD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922CD" w:rsidRPr="00114DBB">
        <w:rPr>
          <w:sz w:val="26"/>
          <w:szCs w:val="26"/>
        </w:rPr>
        <w:t>роцессе репликации</w:t>
      </w:r>
      <w:r w:rsidR="009D050C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также передается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частниках ЕГЭ, работы </w:t>
      </w:r>
      <w:r w:rsidR="00336D93" w:rsidRPr="00114DBB">
        <w:rPr>
          <w:sz w:val="26"/>
          <w:szCs w:val="26"/>
        </w:rPr>
        <w:t xml:space="preserve">которых были </w:t>
      </w:r>
      <w:r w:rsidR="009D050C" w:rsidRPr="00114DBB">
        <w:rPr>
          <w:sz w:val="26"/>
          <w:szCs w:val="26"/>
        </w:rPr>
        <w:t>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 xml:space="preserve">оручению </w:t>
      </w:r>
      <w:proofErr w:type="spellStart"/>
      <w:r w:rsidR="009D050C" w:rsidRPr="00114DBB">
        <w:rPr>
          <w:sz w:val="26"/>
          <w:szCs w:val="26"/>
        </w:rPr>
        <w:t>Рособрнадзора</w:t>
      </w:r>
      <w:proofErr w:type="spellEnd"/>
      <w:r w:rsidR="009D050C" w:rsidRPr="00114DBB">
        <w:rPr>
          <w:sz w:val="26"/>
          <w:szCs w:val="26"/>
        </w:rPr>
        <w:t>.</w:t>
      </w:r>
    </w:p>
    <w:p w:rsidR="00D82041" w:rsidRPr="00114DBB" w:rsidRDefault="00981976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организует формирование электронных файлов-ведомостей и/или распечатку ведомостей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рганизационно-территориальной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для утверждения председателем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рганизации информирования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рехдневный срок участников ЕГЭ</w:t>
      </w:r>
      <w:r w:rsidR="001A03A9" w:rsidRPr="00114DBB">
        <w:rPr>
          <w:sz w:val="26"/>
          <w:szCs w:val="26"/>
        </w:rPr>
        <w:t xml:space="preserve"> (</w:t>
      </w:r>
      <w:r w:rsidR="007922CD" w:rsidRPr="00114DBB">
        <w:rPr>
          <w:sz w:val="26"/>
          <w:szCs w:val="26"/>
        </w:rPr>
        <w:t xml:space="preserve">см. </w:t>
      </w:r>
      <w:proofErr w:type="spellStart"/>
      <w:r w:rsidR="001A03A9" w:rsidRPr="00114DBB">
        <w:rPr>
          <w:sz w:val="26"/>
          <w:szCs w:val="26"/>
        </w:rPr>
        <w:t>СбФ</w:t>
      </w:r>
      <w:proofErr w:type="spellEnd"/>
      <w:r w:rsidR="001A03A9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. При этом отдельно, посредством специализированного программного обеспечения, формируются ведомости для представления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ассмотрение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ЭК, содержащие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частниках ЕГЭ:</w:t>
      </w:r>
    </w:p>
    <w:p w:rsidR="0054176D" w:rsidRPr="00114DBB" w:rsidRDefault="00AF761E" w:rsidP="00FD0AB1">
      <w:pPr>
        <w:tabs>
          <w:tab w:val="left" w:pos="108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удаленных</w:t>
      </w:r>
      <w:proofErr w:type="gram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или завершивших экзамен досрочно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важительной причине;</w:t>
      </w:r>
    </w:p>
    <w:p w:rsidR="0054176D" w:rsidRPr="00114DBB" w:rsidRDefault="009D050C" w:rsidP="00FD0AB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зарегистрированных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сведений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втоматизированной рассадке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р.</w:t>
      </w:r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85" w:name="_Ref215250443"/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тверждении</w:t>
      </w:r>
      <w:r w:rsidR="00BE774B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результатов ЕГЭ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E774B" w:rsidRPr="00114DBB">
        <w:rPr>
          <w:sz w:val="26"/>
          <w:szCs w:val="26"/>
        </w:rPr>
        <w:t xml:space="preserve">бразовательные </w:t>
      </w:r>
      <w:r w:rsidR="002535F0" w:rsidRPr="00114DBB">
        <w:rPr>
          <w:sz w:val="26"/>
          <w:szCs w:val="26"/>
        </w:rPr>
        <w:t>организации,</w:t>
      </w:r>
      <w:r w:rsidR="00BE774B" w:rsidRPr="00114DBB">
        <w:rPr>
          <w:sz w:val="26"/>
          <w:szCs w:val="26"/>
        </w:rPr>
        <w:t xml:space="preserve"> </w:t>
      </w:r>
      <w:r w:rsidR="00BB7929" w:rsidRPr="00114DBB">
        <w:rPr>
          <w:sz w:val="26"/>
          <w:szCs w:val="26"/>
        </w:rPr>
        <w:t xml:space="preserve">МСУ </w:t>
      </w:r>
      <w:r w:rsidRPr="00114DBB">
        <w:rPr>
          <w:sz w:val="26"/>
          <w:szCs w:val="26"/>
        </w:rPr>
        <w:t>все утвержденные результаты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ведомостей для информирования участников ЕГЭ.</w:t>
      </w:r>
    </w:p>
    <w:p w:rsidR="00E95084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Участники ЕГЭ, работы которых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ешению </w:t>
      </w:r>
      <w:proofErr w:type="spellStart"/>
      <w:r w:rsidRPr="00114DBB">
        <w:rPr>
          <w:sz w:val="26"/>
          <w:szCs w:val="26"/>
        </w:rPr>
        <w:t>Рособрнадзора</w:t>
      </w:r>
      <w:proofErr w:type="spellEnd"/>
      <w:r w:rsidRPr="00114DBB">
        <w:rPr>
          <w:sz w:val="26"/>
          <w:szCs w:val="26"/>
        </w:rPr>
        <w:t xml:space="preserve"> или ОИВ, должны быть проинформированы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аботы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ерепроверку.</w:t>
      </w:r>
      <w:bookmarkStart w:id="86" w:name="_Toc316317334"/>
      <w:bookmarkStart w:id="87" w:name="_Toc254118105"/>
      <w:bookmarkStart w:id="88" w:name="_Toc286949208"/>
      <w:bookmarkStart w:id="89" w:name="_Toc349899339"/>
      <w:bookmarkStart w:id="90" w:name="_Toc369254851"/>
      <w:bookmarkStart w:id="91" w:name="_Toc407717098"/>
      <w:bookmarkEnd w:id="85"/>
    </w:p>
    <w:p w:rsidR="00E95084" w:rsidRPr="00114DBB" w:rsidRDefault="00E95084" w:rsidP="00114DBB">
      <w:pPr>
        <w:pStyle w:val="af3"/>
        <w:tabs>
          <w:tab w:val="left" w:pos="-1843"/>
          <w:tab w:val="left" w:pos="1080"/>
        </w:tabs>
        <w:ind w:left="1234"/>
        <w:jc w:val="both"/>
        <w:rPr>
          <w:sz w:val="26"/>
          <w:szCs w:val="26"/>
        </w:rPr>
      </w:pPr>
    </w:p>
    <w:p w:rsidR="00014B16" w:rsidRDefault="00014B1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82041" w:rsidRPr="00114DBB" w:rsidRDefault="002535F0" w:rsidP="00FD0AB1">
      <w:pPr>
        <w:pStyle w:val="10"/>
      </w:pPr>
      <w:bookmarkStart w:id="92" w:name="_Toc439244008"/>
      <w:r w:rsidRPr="00114DBB">
        <w:lastRenderedPageBreak/>
        <w:t>Обработка апелляций</w:t>
      </w:r>
      <w:r w:rsidR="003426D3" w:rsidRPr="00114DBB">
        <w:t xml:space="preserve"> о</w:t>
      </w:r>
      <w:r w:rsidR="003426D3">
        <w:t> </w:t>
      </w:r>
      <w:r w:rsidR="003426D3" w:rsidRPr="00114DBB">
        <w:t>н</w:t>
      </w:r>
      <w:r w:rsidRPr="00114DBB">
        <w:t xml:space="preserve">арушении установленного </w:t>
      </w:r>
      <w:r w:rsidR="00E45F76" w:rsidRPr="00114DBB">
        <w:t>П</w:t>
      </w:r>
      <w:r w:rsidRPr="00114DBB">
        <w:t xml:space="preserve">орядка </w:t>
      </w:r>
      <w:bookmarkEnd w:id="86"/>
      <w:r w:rsidRPr="00114DBB">
        <w:t>проведения ГИА</w:t>
      </w:r>
      <w:bookmarkEnd w:id="87"/>
      <w:bookmarkEnd w:id="88"/>
      <w:bookmarkEnd w:id="89"/>
      <w:bookmarkEnd w:id="90"/>
      <w:bookmarkEnd w:id="91"/>
      <w:bookmarkEnd w:id="92"/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рассмотрения апелляции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праве запрашивать</w:t>
      </w:r>
      <w:r w:rsidR="003426D3" w:rsidRPr="00114DBB">
        <w:rPr>
          <w:sz w:val="26"/>
          <w:szCs w:val="26"/>
        </w:rPr>
        <w:t xml:space="preserve"> у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необходимые документы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ведения,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7922CD" w:rsidRPr="00114DBB">
        <w:rPr>
          <w:sz w:val="26"/>
          <w:szCs w:val="26"/>
        </w:rPr>
        <w:t xml:space="preserve">образы </w:t>
      </w:r>
      <w:r w:rsidRPr="00114DBB">
        <w:rPr>
          <w:sz w:val="26"/>
          <w:szCs w:val="26"/>
        </w:rPr>
        <w:t>бланк</w:t>
      </w:r>
      <w:r w:rsidR="007922CD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>,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Pr="00114DBB">
        <w:rPr>
          <w:sz w:val="26"/>
          <w:szCs w:val="26"/>
        </w:rPr>
        <w:t>ицах, присутствовавших при проведении экзамена,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облюдении порядка проведения ГИА.</w:t>
      </w:r>
    </w:p>
    <w:p w:rsidR="00F936FC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рассмотрения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установленного порядка проведения ГИА </w:t>
      </w:r>
      <w:r w:rsidR="00F936FC" w:rsidRPr="00F936FC">
        <w:rPr>
          <w:sz w:val="26"/>
          <w:szCs w:val="26"/>
        </w:rPr>
        <w:t>ответственный секретарь</w:t>
      </w:r>
      <w:r w:rsidR="003426D3" w:rsidRPr="00F936FC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для утверждения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уководителю РЦОИ для внесения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F936FC">
        <w:rPr>
          <w:sz w:val="26"/>
          <w:szCs w:val="26"/>
        </w:rPr>
        <w:t xml:space="preserve"> </w:t>
      </w:r>
      <w:r w:rsidR="00F936FC" w:rsidRPr="00F936FC">
        <w:rPr>
          <w:sz w:val="26"/>
          <w:szCs w:val="26"/>
        </w:rPr>
        <w:t>(срок внесения</w:t>
      </w:r>
      <w:r w:rsidR="003426D3" w:rsidRPr="00F936F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="00F936FC" w:rsidRPr="00F936FC">
        <w:rPr>
          <w:sz w:val="26"/>
          <w:szCs w:val="26"/>
        </w:rPr>
        <w:t>ИС –</w:t>
      </w:r>
      <w:r w:rsidR="003426D3" w:rsidRPr="00F936FC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п</w:t>
      </w:r>
      <w:r w:rsidR="00F936FC" w:rsidRPr="00F936FC">
        <w:rPr>
          <w:sz w:val="26"/>
          <w:szCs w:val="26"/>
        </w:rPr>
        <w:t>озднее двух  календарных дней</w:t>
      </w:r>
      <w:r w:rsidR="003426D3" w:rsidRPr="00F936FC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м</w:t>
      </w:r>
      <w:r w:rsidR="00F936FC" w:rsidRPr="00F936FC">
        <w:rPr>
          <w:sz w:val="26"/>
          <w:szCs w:val="26"/>
        </w:rPr>
        <w:t>омента принятия решения КК)</w:t>
      </w:r>
      <w:r w:rsidRPr="00114DBB">
        <w:rPr>
          <w:sz w:val="26"/>
          <w:szCs w:val="26"/>
        </w:rPr>
        <w:t>:</w:t>
      </w:r>
    </w:p>
    <w:p w:rsidR="00F936FC" w:rsidRPr="00F936FC" w:rsidRDefault="00F936FC" w:rsidP="00FD0AB1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апелляцию</w:t>
      </w:r>
      <w:r w:rsidR="003426D3" w:rsidRPr="00F936FC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н</w:t>
      </w:r>
      <w:r w:rsidRPr="00F936FC">
        <w:rPr>
          <w:sz w:val="26"/>
          <w:szCs w:val="26"/>
        </w:rPr>
        <w:t>арушении установленного порядка проведения ГИА                  (форма ППЭ-02);</w:t>
      </w:r>
    </w:p>
    <w:p w:rsidR="009B5AB0" w:rsidRDefault="00F936FC" w:rsidP="00FD0AB1">
      <w:pPr>
        <w:tabs>
          <w:tab w:val="left" w:pos="-1843"/>
          <w:tab w:val="left" w:pos="1440"/>
        </w:tabs>
        <w:ind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протокол рассмотрения апелляции, содержащий заключение</w:t>
      </w:r>
      <w:r w:rsidR="003426D3" w:rsidRPr="00F936FC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Pr="00F936FC">
        <w:rPr>
          <w:sz w:val="26"/>
          <w:szCs w:val="26"/>
        </w:rPr>
        <w:t>езультатам проверки изложенных</w:t>
      </w:r>
      <w:r w:rsidR="003426D3" w:rsidRPr="00F936F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а</w:t>
      </w:r>
      <w:r w:rsidRPr="00F936FC">
        <w:rPr>
          <w:sz w:val="26"/>
          <w:szCs w:val="26"/>
        </w:rPr>
        <w:t>пелляции сведений</w:t>
      </w:r>
      <w:r w:rsidR="003426D3" w:rsidRPr="00F936FC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н</w:t>
      </w:r>
      <w:r w:rsidRPr="00F936FC">
        <w:rPr>
          <w:sz w:val="26"/>
          <w:szCs w:val="26"/>
        </w:rPr>
        <w:t>арушении установленного порядка проведения ГИА</w:t>
      </w:r>
      <w:r w:rsidR="003426D3" w:rsidRPr="00F936FC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Pr="00F936FC">
        <w:rPr>
          <w:sz w:val="26"/>
          <w:szCs w:val="26"/>
        </w:rPr>
        <w:t>ешение КК (форма ППЭ-03).</w:t>
      </w:r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Полученные протоколы рассмотрения апелляций руководитель РЦОИ передает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сотруднику РЦОИ.</w:t>
      </w:r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специализированного программного обеспечения результаты рассмотрения апелляции, включая вложение копий необходимой апелляционной документации,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двух рабочих дней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омента принятия решения КК.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пелляции автоматически переда</w:t>
      </w:r>
      <w:r w:rsidR="00336D9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ИС.</w:t>
      </w:r>
    </w:p>
    <w:p w:rsidR="0054176D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Р</w:t>
      </w:r>
      <w:r w:rsidR="009B5AB0">
        <w:rPr>
          <w:sz w:val="26"/>
          <w:szCs w:val="26"/>
        </w:rPr>
        <w:t>езультаты обработки апелляций</w:t>
      </w:r>
      <w:r w:rsidRPr="00114DBB">
        <w:rPr>
          <w:sz w:val="26"/>
          <w:szCs w:val="26"/>
        </w:rPr>
        <w:t xml:space="preserve"> </w:t>
      </w:r>
      <w:r w:rsidR="007A4476" w:rsidRPr="00114DBB">
        <w:rPr>
          <w:sz w:val="26"/>
          <w:szCs w:val="26"/>
        </w:rPr>
        <w:t>передаю</w:t>
      </w:r>
      <w:r w:rsidR="007A4476">
        <w:rPr>
          <w:sz w:val="26"/>
          <w:szCs w:val="26"/>
        </w:rPr>
        <w:t>т</w:t>
      </w:r>
      <w:r w:rsidR="007A4476" w:rsidRPr="00114DBB">
        <w:rPr>
          <w:sz w:val="26"/>
          <w:szCs w:val="26"/>
        </w:rPr>
        <w:t>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122AA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122AA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122AA" w:rsidRPr="00114DBB">
        <w:rPr>
          <w:sz w:val="26"/>
          <w:szCs w:val="26"/>
        </w:rPr>
        <w:t>роцессе репликации</w:t>
      </w:r>
      <w:r w:rsidR="001F603D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лучаях, требующих уточнений,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редоставлении документов или сведений</w:t>
      </w:r>
      <w:r w:rsidR="003426D3">
        <w:rPr>
          <w:sz w:val="26"/>
          <w:szCs w:val="26"/>
        </w:rPr>
        <w:t xml:space="preserve"> в Р</w:t>
      </w:r>
      <w:r w:rsidR="00F936FC">
        <w:rPr>
          <w:sz w:val="26"/>
          <w:szCs w:val="26"/>
        </w:rPr>
        <w:t>ЦОИ</w:t>
      </w:r>
      <w:r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том случае сотрудник,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ЦОИ, </w:t>
      </w:r>
      <w:proofErr w:type="gramStart"/>
      <w:r w:rsidRPr="00114DBB">
        <w:rPr>
          <w:sz w:val="26"/>
          <w:szCs w:val="26"/>
        </w:rPr>
        <w:t>предоставляет необходимые документы</w:t>
      </w:r>
      <w:proofErr w:type="gramEnd"/>
      <w:r w:rsidRPr="00114DBB">
        <w:rPr>
          <w:sz w:val="26"/>
          <w:szCs w:val="26"/>
        </w:rPr>
        <w:t xml:space="preserve"> </w:t>
      </w:r>
      <w:r w:rsidR="001F603D" w:rsidRPr="00114DBB">
        <w:rPr>
          <w:sz w:val="26"/>
          <w:szCs w:val="26"/>
        </w:rPr>
        <w:t>при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аличи</w:t>
      </w:r>
      <w:r w:rsidR="001F603D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пелляционном комплекте документов или передает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еобходимых документах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</w:t>
      </w:r>
      <w:r w:rsidR="00E45F76" w:rsidRPr="00114DBB">
        <w:rPr>
          <w:sz w:val="26"/>
          <w:szCs w:val="26"/>
        </w:rPr>
        <w:t>.</w:t>
      </w:r>
    </w:p>
    <w:p w:rsidR="001F603D" w:rsidRPr="00114DBB" w:rsidRDefault="001F603D" w:rsidP="00114DBB">
      <w:pPr>
        <w:pStyle w:val="af3"/>
        <w:tabs>
          <w:tab w:val="left" w:pos="-1843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1439A1" w:rsidRPr="00114DBB">
        <w:rPr>
          <w:sz w:val="26"/>
          <w:szCs w:val="26"/>
        </w:rPr>
        <w:t xml:space="preserve"> случае удовлетворения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439A1" w:rsidRPr="00114DBB">
        <w:rPr>
          <w:sz w:val="26"/>
          <w:szCs w:val="26"/>
        </w:rPr>
        <w:t xml:space="preserve">арушении установленного </w:t>
      </w:r>
      <w:r w:rsidR="00E45F76" w:rsidRPr="00114DBB">
        <w:rPr>
          <w:sz w:val="26"/>
          <w:szCs w:val="26"/>
        </w:rPr>
        <w:t>П</w:t>
      </w:r>
      <w:r w:rsidR="001439A1" w:rsidRPr="00114DBB">
        <w:rPr>
          <w:sz w:val="26"/>
          <w:szCs w:val="26"/>
        </w:rPr>
        <w:t>орядка проведения ГИА</w:t>
      </w:r>
      <w:r w:rsidR="003426D3" w:rsidRPr="00114DBB">
        <w:rPr>
          <w:sz w:val="26"/>
          <w:szCs w:val="26"/>
        </w:rPr>
        <w:t xml:space="preserve"> </w:t>
      </w:r>
      <w:r w:rsidR="003426D3" w:rsidRPr="00F936FC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с</w:t>
      </w:r>
      <w:r w:rsidR="00F936FC" w:rsidRPr="00F936FC">
        <w:rPr>
          <w:sz w:val="26"/>
          <w:szCs w:val="26"/>
        </w:rPr>
        <w:t xml:space="preserve">оответствующего решения ГЭК </w:t>
      </w:r>
      <w:r w:rsidR="001439A1" w:rsidRPr="00114DBB">
        <w:rPr>
          <w:sz w:val="26"/>
          <w:szCs w:val="26"/>
        </w:rPr>
        <w:t>результат апеллянта будет аннулирован</w:t>
      </w:r>
      <w:r w:rsidR="00BB7929" w:rsidRPr="00114DBB">
        <w:rPr>
          <w:sz w:val="26"/>
          <w:szCs w:val="26"/>
        </w:rPr>
        <w:t>, участник будет допущен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B7929" w:rsidRPr="00114DBB">
        <w:rPr>
          <w:sz w:val="26"/>
          <w:szCs w:val="26"/>
        </w:rPr>
        <w:t>овторной сдачи 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797163" w:rsidRPr="00114DBB">
        <w:rPr>
          <w:sz w:val="26"/>
          <w:szCs w:val="26"/>
        </w:rPr>
        <w:t>оответствующему решению ГЭК</w:t>
      </w:r>
      <w:r w:rsidR="001439A1" w:rsidRPr="00114DBB">
        <w:rPr>
          <w:sz w:val="26"/>
          <w:szCs w:val="26"/>
        </w:rPr>
        <w:t xml:space="preserve">. </w:t>
      </w:r>
    </w:p>
    <w:p w:rsidR="001439A1" w:rsidRPr="00114DBB" w:rsidRDefault="001439A1" w:rsidP="00114DBB">
      <w:pPr>
        <w:pStyle w:val="af3"/>
        <w:tabs>
          <w:tab w:val="left" w:pos="-1843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установленного </w:t>
      </w:r>
      <w:r w:rsidR="00E45F76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 результат апеллянта останется неизменным.</w:t>
      </w:r>
    </w:p>
    <w:p w:rsidR="00136443" w:rsidRPr="00114DBB" w:rsidRDefault="00136443" w:rsidP="00114DBB">
      <w:pPr>
        <w:jc w:val="both"/>
        <w:rPr>
          <w:sz w:val="26"/>
          <w:szCs w:val="26"/>
        </w:rPr>
      </w:pP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93" w:name="_Toc341714017"/>
      <w:bookmarkStart w:id="94" w:name="_Toc341950712"/>
      <w:bookmarkStart w:id="95" w:name="_Toc342052525"/>
      <w:bookmarkStart w:id="96" w:name="_Toc254118106"/>
      <w:bookmarkStart w:id="97" w:name="_Toc286949209"/>
      <w:bookmarkStart w:id="98" w:name="_Toc316317335"/>
      <w:bookmarkStart w:id="99" w:name="_Toc349899340"/>
      <w:bookmarkStart w:id="100" w:name="_Toc369254852"/>
      <w:bookmarkStart w:id="101" w:name="_Toc407717099"/>
      <w:bookmarkStart w:id="102" w:name="_Toc437427162"/>
      <w:bookmarkEnd w:id="93"/>
      <w:bookmarkEnd w:id="94"/>
      <w:bookmarkEnd w:id="95"/>
      <w:r>
        <w:rPr>
          <w:sz w:val="26"/>
          <w:szCs w:val="26"/>
        </w:rPr>
        <w:br w:type="page"/>
      </w:r>
    </w:p>
    <w:p w:rsidR="00D82041" w:rsidRPr="00114DBB" w:rsidRDefault="002535F0" w:rsidP="0036113C">
      <w:pPr>
        <w:pStyle w:val="10"/>
      </w:pPr>
      <w:bookmarkStart w:id="103" w:name="_Toc439244009"/>
      <w:r w:rsidRPr="00114DBB">
        <w:lastRenderedPageBreak/>
        <w:t>Обработка апелляций</w:t>
      </w:r>
      <w:r w:rsidR="003426D3" w:rsidRPr="00114DBB">
        <w:t xml:space="preserve"> о</w:t>
      </w:r>
      <w:r w:rsidR="003426D3">
        <w:t> </w:t>
      </w:r>
      <w:r w:rsidR="003426D3" w:rsidRPr="00114DBB">
        <w:t>н</w:t>
      </w:r>
      <w:r w:rsidRPr="00114DBB">
        <w:t>есогласии</w:t>
      </w:r>
      <w:r w:rsidR="003426D3" w:rsidRPr="00114DBB">
        <w:t xml:space="preserve"> с</w:t>
      </w:r>
      <w:r w:rsidR="003426D3">
        <w:t> </w:t>
      </w:r>
      <w:r w:rsidR="003426D3" w:rsidRPr="00114DBB">
        <w:t>в</w:t>
      </w:r>
      <w:r w:rsidRPr="00114DBB">
        <w:t>ыставленными баллами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9D050C" w:rsidRPr="00114DBB" w:rsidRDefault="0035115E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ередает руководителю РЦОИ зарегистрированные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К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>ыставленными баллами.</w:t>
      </w:r>
    </w:p>
    <w:p w:rsidR="00FC3063" w:rsidRPr="00114DBB" w:rsidRDefault="00FC3063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пелляциях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(программное обеспечение «Станция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ечатает апелляционные комплекты.</w:t>
      </w:r>
    </w:p>
    <w:p w:rsidR="00EE2DED" w:rsidRPr="00114DBB" w:rsidRDefault="00EE2DED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Апелляционный комплект документов содержит: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протокол рассмотрения апелляции</w:t>
      </w:r>
      <w:r w:rsidR="003426D3" w:rsidRPr="00FD0AB1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езультатам ЕГЭ (форма 2-АП)</w:t>
      </w:r>
      <w:r w:rsidR="003426D3" w:rsidRPr="00FD0AB1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п</w:t>
      </w:r>
      <w:r w:rsidRPr="00FD0AB1">
        <w:rPr>
          <w:sz w:val="26"/>
          <w:szCs w:val="26"/>
        </w:rPr>
        <w:t>риложениями, предназначенными для внесения информации</w:t>
      </w:r>
      <w:r w:rsidR="003426D3" w:rsidRPr="00FD0AB1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х</w:t>
      </w:r>
      <w:r w:rsidRPr="00FD0AB1">
        <w:rPr>
          <w:sz w:val="26"/>
          <w:szCs w:val="26"/>
        </w:rPr>
        <w:t>оде</w:t>
      </w:r>
      <w:r w:rsidR="003426D3" w:rsidRPr="00FD0AB1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езультатах рассмотрения апелляции,</w:t>
      </w:r>
      <w:r w:rsidR="003426D3" w:rsidRPr="00FD0AB1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т</w:t>
      </w:r>
      <w:r w:rsidRPr="00FD0AB1">
        <w:rPr>
          <w:sz w:val="26"/>
          <w:szCs w:val="26"/>
        </w:rPr>
        <w:t>акже для внесения подробной информации</w:t>
      </w:r>
      <w:r w:rsidR="003426D3" w:rsidRPr="00FD0AB1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и</w:t>
      </w:r>
      <w:r w:rsidRPr="00FD0AB1">
        <w:rPr>
          <w:sz w:val="26"/>
          <w:szCs w:val="26"/>
        </w:rPr>
        <w:t>зменениях, принятых</w:t>
      </w:r>
      <w:r w:rsidR="003426D3" w:rsidRPr="00FD0AB1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в</w:t>
      </w:r>
      <w:r w:rsidRPr="00FD0AB1">
        <w:rPr>
          <w:sz w:val="26"/>
          <w:szCs w:val="26"/>
        </w:rPr>
        <w:t xml:space="preserve"> случае удовлетворения апелляции (форма 2-АП-1, 2-АП-2, 2-АП-3);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>2,                       бланков-протоколов проверки развернутых ответов, бланков-протоколов проверки устных ответов;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бланки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электронные носители, содержащие файлы</w:t>
      </w:r>
      <w:r w:rsidR="003426D3" w:rsidRPr="00FD0AB1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ц</w:t>
      </w:r>
      <w:r w:rsidRPr="00FD0AB1">
        <w:rPr>
          <w:sz w:val="26"/>
          <w:szCs w:val="26"/>
        </w:rPr>
        <w:t>ифровой аудиозаписью устных ответов участников ЕГЭ.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Дополнительно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пелляционному комплекту распечатываются критерии </w:t>
      </w:r>
      <w:r w:rsidR="004122AA" w:rsidRPr="00114DBB">
        <w:rPr>
          <w:sz w:val="26"/>
          <w:szCs w:val="26"/>
        </w:rPr>
        <w:t>оценивания</w:t>
      </w:r>
      <w:r w:rsidR="004F5D75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813A2"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 xml:space="preserve"> </w:t>
      </w:r>
      <w:r w:rsidR="0035115E" w:rsidRPr="0035115E">
        <w:rPr>
          <w:sz w:val="26"/>
          <w:szCs w:val="26"/>
        </w:rPr>
        <w:t xml:space="preserve">и (или) </w:t>
      </w:r>
      <w:r w:rsidR="004813A2" w:rsidRPr="00114DBB">
        <w:rPr>
          <w:sz w:val="26"/>
          <w:szCs w:val="26"/>
        </w:rPr>
        <w:t>устны</w:t>
      </w:r>
      <w:r w:rsidR="004F5D75"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случае необходимости запрашивается вариант КИМ, выполнявшийся участником экзамена</w:t>
      </w:r>
      <w:r w:rsidR="0035115E">
        <w:rPr>
          <w:sz w:val="26"/>
          <w:szCs w:val="26"/>
        </w:rPr>
        <w:t>,</w:t>
      </w:r>
      <w:r w:rsidR="0035115E" w:rsidRPr="00FD0AB1">
        <w:rPr>
          <w:sz w:val="26"/>
          <w:szCs w:val="26"/>
        </w:rPr>
        <w:t xml:space="preserve"> </w:t>
      </w:r>
      <w:r w:rsidR="0035115E" w:rsidRPr="0035115E">
        <w:rPr>
          <w:sz w:val="26"/>
          <w:szCs w:val="26"/>
        </w:rPr>
        <w:t>перечень допустимых символов для записи ответов</w:t>
      </w:r>
      <w:r w:rsidR="003426D3" w:rsidRPr="0035115E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з</w:t>
      </w:r>
      <w:r w:rsidR="0035115E" w:rsidRPr="0035115E">
        <w:rPr>
          <w:sz w:val="26"/>
          <w:szCs w:val="26"/>
        </w:rPr>
        <w:t>адания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к</w:t>
      </w:r>
      <w:r w:rsidR="007A4476">
        <w:rPr>
          <w:sz w:val="26"/>
          <w:szCs w:val="26"/>
        </w:rPr>
        <w:t>ратким ответом,</w:t>
      </w:r>
      <w:r w:rsidR="0035115E" w:rsidRPr="0035115E">
        <w:rPr>
          <w:sz w:val="26"/>
          <w:szCs w:val="26"/>
        </w:rPr>
        <w:t xml:space="preserve"> уведомление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</w:t>
      </w:r>
      <w:r w:rsidR="0035115E" w:rsidRPr="0035115E">
        <w:rPr>
          <w:sz w:val="26"/>
          <w:szCs w:val="26"/>
        </w:rPr>
        <w:t>тогам рассмотрения апелляции</w:t>
      </w:r>
      <w:r w:rsidR="003426D3" w:rsidRPr="0035115E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н</w:t>
      </w:r>
      <w:r w:rsidR="0035115E" w:rsidRPr="0035115E">
        <w:rPr>
          <w:sz w:val="26"/>
          <w:szCs w:val="26"/>
        </w:rPr>
        <w:t>есогласии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в</w:t>
      </w:r>
      <w:r w:rsidR="0035115E" w:rsidRPr="0035115E">
        <w:rPr>
          <w:sz w:val="26"/>
          <w:szCs w:val="26"/>
        </w:rPr>
        <w:t>ыставленными баллами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р</w:t>
      </w:r>
      <w:r w:rsidR="0035115E" w:rsidRPr="0035115E">
        <w:rPr>
          <w:sz w:val="26"/>
          <w:szCs w:val="26"/>
        </w:rPr>
        <w:t>езультатам ЕГЭ (форма У-33)</w:t>
      </w:r>
      <w:r w:rsidR="0035115E">
        <w:rPr>
          <w:sz w:val="26"/>
          <w:szCs w:val="26"/>
        </w:rPr>
        <w:t xml:space="preserve">. </w:t>
      </w:r>
      <w:proofErr w:type="gramEnd"/>
    </w:p>
    <w:p w:rsidR="007D25BA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Подготовленные материалы передаются </w:t>
      </w:r>
      <w:r w:rsidR="0035115E">
        <w:rPr>
          <w:sz w:val="26"/>
          <w:szCs w:val="26"/>
        </w:rPr>
        <w:t xml:space="preserve">ответственному секретарю </w:t>
      </w:r>
      <w:r w:rsidRPr="00114DBB">
        <w:rPr>
          <w:sz w:val="26"/>
          <w:szCs w:val="26"/>
        </w:rPr>
        <w:t>КК</w:t>
      </w:r>
      <w:r w:rsidR="003E5BAF" w:rsidRPr="00114DBB">
        <w:rPr>
          <w:sz w:val="26"/>
          <w:szCs w:val="26"/>
        </w:rPr>
        <w:t>.</w:t>
      </w:r>
    </w:p>
    <w:p w:rsidR="00BF00D4" w:rsidRPr="007D25BA" w:rsidRDefault="00BF00D4" w:rsidP="007D25BA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7D25BA">
        <w:rPr>
          <w:sz w:val="26"/>
          <w:szCs w:val="26"/>
        </w:rPr>
        <w:t>В случае удовлетворения апелляции</w:t>
      </w:r>
      <w:r w:rsidR="003426D3" w:rsidRPr="007D25BA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Pr="007D25BA">
        <w:rPr>
          <w:sz w:val="26"/>
          <w:szCs w:val="26"/>
        </w:rPr>
        <w:t>ротоколу рассмотрения</w:t>
      </w:r>
      <w:r w:rsidR="0035115E" w:rsidRPr="007D25BA">
        <w:rPr>
          <w:sz w:val="26"/>
          <w:szCs w:val="26"/>
        </w:rPr>
        <w:t xml:space="preserve"> </w:t>
      </w:r>
      <w:r w:rsidRPr="007D25BA">
        <w:rPr>
          <w:sz w:val="26"/>
          <w:szCs w:val="26"/>
        </w:rPr>
        <w:t>апелляции заполняется соответствующее приложение</w:t>
      </w:r>
      <w:r w:rsidR="000D5F68" w:rsidRPr="007D25BA">
        <w:rPr>
          <w:sz w:val="26"/>
          <w:szCs w:val="26"/>
        </w:rPr>
        <w:t xml:space="preserve"> (</w:t>
      </w:r>
      <w:r w:rsidR="00DB41F7" w:rsidRPr="007D25BA">
        <w:rPr>
          <w:sz w:val="26"/>
          <w:szCs w:val="26"/>
        </w:rPr>
        <w:t>П</w:t>
      </w:r>
      <w:r w:rsidR="000D5F68" w:rsidRPr="007D25BA">
        <w:rPr>
          <w:sz w:val="26"/>
          <w:szCs w:val="26"/>
        </w:rPr>
        <w:t xml:space="preserve">риложение к </w:t>
      </w:r>
      <w:r w:rsidR="00D96810" w:rsidRPr="007D25BA">
        <w:rPr>
          <w:sz w:val="26"/>
          <w:szCs w:val="26"/>
        </w:rPr>
        <w:t xml:space="preserve">  </w:t>
      </w:r>
      <w:r w:rsidR="000D5F68" w:rsidRPr="007D25BA">
        <w:rPr>
          <w:sz w:val="26"/>
          <w:szCs w:val="26"/>
        </w:rPr>
        <w:t>форме 2-АП-2</w:t>
      </w:r>
      <w:r w:rsidR="003426D3" w:rsidRPr="007D25BA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="000D5F68" w:rsidRPr="007D25BA">
        <w:rPr>
          <w:sz w:val="26"/>
          <w:szCs w:val="26"/>
        </w:rPr>
        <w:t>ротоколу рассмотрения апелляции)</w:t>
      </w:r>
      <w:r w:rsidRPr="007D25BA">
        <w:rPr>
          <w:sz w:val="26"/>
          <w:szCs w:val="26"/>
        </w:rPr>
        <w:t>,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к</w:t>
      </w:r>
      <w:r w:rsidRPr="007D25BA">
        <w:rPr>
          <w:sz w:val="26"/>
          <w:szCs w:val="26"/>
        </w:rPr>
        <w:t>оторое вносятся все изменения, принятые решением КК,</w:t>
      </w:r>
      <w:r w:rsidR="003426D3" w:rsidRPr="007D25BA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к</w:t>
      </w:r>
      <w:r w:rsidRPr="007D25BA">
        <w:rPr>
          <w:sz w:val="26"/>
          <w:szCs w:val="26"/>
        </w:rPr>
        <w:t xml:space="preserve">оторое подписывается </w:t>
      </w:r>
      <w:r w:rsidR="004122AA" w:rsidRPr="007D25BA">
        <w:rPr>
          <w:sz w:val="26"/>
          <w:szCs w:val="26"/>
        </w:rPr>
        <w:t>председателем</w:t>
      </w:r>
      <w:r w:rsidR="003426D3" w:rsidRPr="007D25BA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и</w:t>
      </w:r>
      <w:r w:rsidR="004122AA" w:rsidRPr="007D25BA">
        <w:rPr>
          <w:sz w:val="26"/>
          <w:szCs w:val="26"/>
        </w:rPr>
        <w:t xml:space="preserve"> </w:t>
      </w:r>
      <w:r w:rsidRPr="007D25BA">
        <w:rPr>
          <w:sz w:val="26"/>
          <w:szCs w:val="26"/>
        </w:rPr>
        <w:t>членами</w:t>
      </w:r>
      <w:r w:rsidR="004122AA" w:rsidRPr="007D25BA">
        <w:rPr>
          <w:sz w:val="26"/>
          <w:szCs w:val="26"/>
        </w:rPr>
        <w:t xml:space="preserve"> КК</w:t>
      </w:r>
      <w:r w:rsidRPr="007D25BA">
        <w:rPr>
          <w:sz w:val="26"/>
          <w:szCs w:val="26"/>
        </w:rPr>
        <w:t>. Информация, внесенная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Pr="007D25BA">
        <w:rPr>
          <w:sz w:val="26"/>
          <w:szCs w:val="26"/>
        </w:rPr>
        <w:t>риложение, подлежит обязательному внесению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Р</w:t>
      </w:r>
      <w:r w:rsidRPr="007D25BA">
        <w:rPr>
          <w:sz w:val="26"/>
          <w:szCs w:val="26"/>
        </w:rPr>
        <w:t>ИС.</w:t>
      </w:r>
    </w:p>
    <w:p w:rsidR="00BF00D4" w:rsidRPr="00114DBB" w:rsidRDefault="00BF00D4" w:rsidP="007A4476">
      <w:pPr>
        <w:tabs>
          <w:tab w:val="left" w:pos="-184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случае отклонения апелляции </w:t>
      </w:r>
      <w:r w:rsidR="00DB41F7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A4476">
        <w:rPr>
          <w:sz w:val="26"/>
          <w:szCs w:val="26"/>
        </w:rPr>
        <w:t xml:space="preserve">ротоколу рассмотрения </w:t>
      </w:r>
      <w:r w:rsidRPr="00114DBB">
        <w:rPr>
          <w:sz w:val="26"/>
          <w:szCs w:val="26"/>
        </w:rPr>
        <w:t>апелляции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аполняется.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рассмотрения апелляции</w:t>
      </w:r>
      <w:r w:rsidR="008D13FB" w:rsidRPr="00114DBB">
        <w:rPr>
          <w:sz w:val="26"/>
          <w:szCs w:val="26"/>
        </w:rPr>
        <w:t xml:space="preserve"> (форма 2-АП)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ему (в случае заполнения)</w:t>
      </w:r>
      <w:r w:rsidR="003426D3" w:rsidRPr="00114DBB">
        <w:rPr>
          <w:sz w:val="26"/>
          <w:szCs w:val="26"/>
        </w:rPr>
        <w:t xml:space="preserve"> </w:t>
      </w:r>
      <w:r w:rsidR="003426D3" w:rsidRPr="0035115E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т</w:t>
      </w:r>
      <w:r w:rsidR="0035115E" w:rsidRPr="0035115E">
        <w:rPr>
          <w:sz w:val="26"/>
          <w:szCs w:val="26"/>
        </w:rPr>
        <w:t xml:space="preserve">ечение одного календарного дня </w:t>
      </w:r>
      <w:r w:rsidRPr="00114DBB">
        <w:rPr>
          <w:sz w:val="26"/>
          <w:szCs w:val="26"/>
        </w:rPr>
        <w:t>председатель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</w:t>
      </w:r>
      <w:r w:rsidR="00BB7929" w:rsidRPr="00114DBB">
        <w:rPr>
          <w:sz w:val="26"/>
          <w:szCs w:val="26"/>
        </w:rPr>
        <w:t xml:space="preserve"> </w:t>
      </w:r>
      <w:r w:rsidR="00D03C10" w:rsidRPr="00114DBB">
        <w:rPr>
          <w:sz w:val="26"/>
          <w:szCs w:val="26"/>
        </w:rPr>
        <w:t>Руководитель РЦОИ</w:t>
      </w:r>
      <w:r w:rsidRPr="00114DBB">
        <w:rPr>
          <w:sz w:val="26"/>
          <w:szCs w:val="26"/>
        </w:rPr>
        <w:t xml:space="preserve"> направляет протокол апелляции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специализированн</w:t>
      </w:r>
      <w:r w:rsidR="00D03C10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D03C10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</w:t>
      </w:r>
      <w:r w:rsidR="00D03C10" w:rsidRPr="00114DBB">
        <w:rPr>
          <w:sz w:val="26"/>
          <w:szCs w:val="26"/>
        </w:rPr>
        <w:t xml:space="preserve">средств </w:t>
      </w:r>
      <w:r w:rsidRPr="00114DBB">
        <w:rPr>
          <w:sz w:val="26"/>
          <w:szCs w:val="26"/>
        </w:rPr>
        <w:t xml:space="preserve">результаты рассмотрения апелляций, включая вложение изображений необходимой </w:t>
      </w:r>
      <w:r w:rsidRPr="00114DBB">
        <w:rPr>
          <w:sz w:val="26"/>
          <w:szCs w:val="26"/>
        </w:rPr>
        <w:lastRenderedPageBreak/>
        <w:t>апелляционной документации. Обработанные апелляции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ИС.</w:t>
      </w:r>
    </w:p>
    <w:p w:rsidR="0035115E" w:rsidRDefault="0035115E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35115E">
        <w:rPr>
          <w:sz w:val="26"/>
          <w:szCs w:val="26"/>
        </w:rPr>
        <w:t>Для пересчета результатов протоколы</w:t>
      </w:r>
      <w:r w:rsidR="003426D3" w:rsidRPr="0035115E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в</w:t>
      </w:r>
      <w:r w:rsidRPr="0035115E">
        <w:rPr>
          <w:sz w:val="26"/>
          <w:szCs w:val="26"/>
        </w:rPr>
        <w:t xml:space="preserve"> течение двух календарных дней направляются РЦОИ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Ф</w:t>
      </w:r>
      <w:r w:rsidRPr="0035115E">
        <w:rPr>
          <w:sz w:val="26"/>
          <w:szCs w:val="26"/>
        </w:rPr>
        <w:t>ЦТ. ФЦТ проводит пересчет результатов ЕГЭ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у</w:t>
      </w:r>
      <w:r w:rsidRPr="0035115E">
        <w:rPr>
          <w:sz w:val="26"/>
          <w:szCs w:val="26"/>
        </w:rPr>
        <w:t>довлетворенным апелляциям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с</w:t>
      </w:r>
      <w:r w:rsidRPr="0035115E">
        <w:rPr>
          <w:sz w:val="26"/>
          <w:szCs w:val="26"/>
        </w:rPr>
        <w:t>оответствии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п</w:t>
      </w:r>
      <w:r w:rsidRPr="0035115E">
        <w:rPr>
          <w:sz w:val="26"/>
          <w:szCs w:val="26"/>
        </w:rPr>
        <w:t>ротоколами</w:t>
      </w:r>
      <w:r w:rsidR="003426D3" w:rsidRPr="0035115E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 не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п</w:t>
      </w:r>
      <w:r w:rsidRPr="0035115E">
        <w:rPr>
          <w:sz w:val="26"/>
          <w:szCs w:val="26"/>
        </w:rPr>
        <w:t>озднее чем через пять рабочих дней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м</w:t>
      </w:r>
      <w:r w:rsidRPr="0035115E">
        <w:rPr>
          <w:sz w:val="26"/>
          <w:szCs w:val="26"/>
        </w:rPr>
        <w:t>омента получения указанных протоколов передает измененные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</w:t>
      </w:r>
      <w:r w:rsidRPr="0035115E">
        <w:rPr>
          <w:sz w:val="26"/>
          <w:szCs w:val="26"/>
        </w:rPr>
        <w:t>тогам пересчета результаты ЕГЭ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Р</w:t>
      </w:r>
      <w:r w:rsidRPr="0035115E">
        <w:rPr>
          <w:sz w:val="26"/>
          <w:szCs w:val="26"/>
        </w:rPr>
        <w:t>ЦОИ.</w:t>
      </w:r>
      <w:r>
        <w:rPr>
          <w:sz w:val="26"/>
          <w:szCs w:val="26"/>
        </w:rPr>
        <w:t xml:space="preserve"> </w:t>
      </w:r>
    </w:p>
    <w:p w:rsidR="00BF00D4" w:rsidRPr="00114DBB" w:rsidRDefault="00BF00D4" w:rsidP="00114DBB">
      <w:pPr>
        <w:tabs>
          <w:tab w:val="left" w:pos="-184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загрузки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 xml:space="preserve">ИС неполного комплекта апелляционной документации, неполного или некорректного заполнения протокола рассмотрения апелляции и (или) </w:t>
      </w:r>
      <w:r w:rsidR="00DB41F7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ему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редоставлении документов.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том случае сотрудник,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ЦОИ, </w:t>
      </w:r>
      <w:proofErr w:type="gramStart"/>
      <w:r w:rsidRPr="00114DBB">
        <w:rPr>
          <w:sz w:val="26"/>
          <w:szCs w:val="26"/>
        </w:rPr>
        <w:t>предоставляет необходимые документы</w:t>
      </w:r>
      <w:proofErr w:type="gramEnd"/>
      <w:r w:rsidRPr="00114DBB">
        <w:rPr>
          <w:sz w:val="26"/>
          <w:szCs w:val="26"/>
        </w:rPr>
        <w:t xml:space="preserve"> </w:t>
      </w:r>
      <w:r w:rsidR="004122AA" w:rsidRPr="00114DBB">
        <w:rPr>
          <w:sz w:val="26"/>
          <w:szCs w:val="26"/>
        </w:rPr>
        <w:t>(</w:t>
      </w:r>
      <w:r w:rsidR="00D03C10" w:rsidRPr="00114DBB">
        <w:rPr>
          <w:sz w:val="26"/>
          <w:szCs w:val="26"/>
        </w:rPr>
        <w:t>при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аличи</w:t>
      </w:r>
      <w:r w:rsidR="00D03C10" w:rsidRPr="00114DBB">
        <w:rPr>
          <w:sz w:val="26"/>
          <w:szCs w:val="26"/>
        </w:rPr>
        <w:t>и</w:t>
      </w:r>
      <w:r w:rsidR="004122AA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пелляционном комплекте документов или передает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еобходимых документах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обработки апелляций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 xml:space="preserve">ИС </w:t>
      </w:r>
      <w:r w:rsidR="004122AA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122AA" w:rsidRPr="00114DBB">
        <w:rPr>
          <w:sz w:val="26"/>
          <w:szCs w:val="26"/>
        </w:rPr>
        <w:t>роцессе репликации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122AA" w:rsidRPr="00114DBB">
        <w:rPr>
          <w:sz w:val="26"/>
          <w:szCs w:val="26"/>
        </w:rPr>
        <w:t>ИС</w:t>
      </w:r>
      <w:r w:rsidRPr="00114DBB">
        <w:rPr>
          <w:sz w:val="26"/>
          <w:szCs w:val="26"/>
        </w:rPr>
        <w:t>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удовлетворения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будет произведен пересчет баллов апеллянта.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бновленных результатах ЕГЭ будет направлена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9D050C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</w:t>
      </w:r>
      <w:r w:rsidR="00DB41F7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будет зафиксирован факт подачи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</w:t>
      </w:r>
      <w:r w:rsidR="003426D3" w:rsidRPr="00114DBB">
        <w:rPr>
          <w:sz w:val="26"/>
          <w:szCs w:val="26"/>
        </w:rPr>
        <w:t xml:space="preserve"> ее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ассмотрения. </w:t>
      </w:r>
      <w:r w:rsidR="00D03C10" w:rsidRPr="00114DBB">
        <w:rPr>
          <w:sz w:val="26"/>
          <w:szCs w:val="26"/>
        </w:rPr>
        <w:t xml:space="preserve">При этом </w:t>
      </w:r>
      <w:r w:rsidRPr="00114DBB">
        <w:rPr>
          <w:sz w:val="26"/>
          <w:szCs w:val="26"/>
        </w:rPr>
        <w:t>балл остается неизменным.</w:t>
      </w:r>
    </w:p>
    <w:p w:rsidR="00136443" w:rsidRPr="00114DBB" w:rsidRDefault="00DE6C76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случае необходимости возможна распечатка второго </w:t>
      </w:r>
      <w:r w:rsidR="00D256BF" w:rsidRPr="00114DBB">
        <w:rPr>
          <w:sz w:val="26"/>
          <w:szCs w:val="26"/>
        </w:rPr>
        <w:t xml:space="preserve">экземпляра </w:t>
      </w:r>
      <w:r w:rsidRPr="00114DBB">
        <w:rPr>
          <w:sz w:val="26"/>
          <w:szCs w:val="26"/>
        </w:rPr>
        <w:t xml:space="preserve">апелляционного комплекта. 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36113C">
      <w:pPr>
        <w:pStyle w:val="10"/>
      </w:pPr>
      <w:bookmarkStart w:id="104" w:name="_Toc369254853"/>
      <w:bookmarkStart w:id="105" w:name="_Toc407717100"/>
      <w:bookmarkStart w:id="106" w:name="_Toc437427163"/>
      <w:bookmarkStart w:id="107" w:name="_Toc439244010"/>
      <w:bookmarkStart w:id="108" w:name="_Toc254118107"/>
      <w:bookmarkStart w:id="109" w:name="_Toc286949210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р</w:t>
      </w:r>
      <w:r w:rsidRPr="00114DBB">
        <w:t xml:space="preserve">ешению </w:t>
      </w:r>
      <w:bookmarkEnd w:id="104"/>
      <w:r w:rsidRPr="00114DBB">
        <w:t>ОИВ</w:t>
      </w:r>
      <w:bookmarkEnd w:id="105"/>
      <w:bookmarkEnd w:id="106"/>
      <w:bookmarkEnd w:id="107"/>
    </w:p>
    <w:p w:rsidR="001B16D3" w:rsidRPr="00CD71B9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ОИВ перепроверку отдельных экзаменационных работ</w:t>
      </w:r>
      <w:r w:rsidR="001B16D3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 проводят эксперты ПК</w:t>
      </w:r>
      <w:r w:rsidR="0000631E" w:rsidRPr="00114DBB">
        <w:rPr>
          <w:sz w:val="26"/>
          <w:szCs w:val="26"/>
        </w:rPr>
        <w:t>, ранее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0631E" w:rsidRPr="00114DBB">
        <w:rPr>
          <w:sz w:val="26"/>
          <w:szCs w:val="26"/>
        </w:rPr>
        <w:t>роверявшие данные работы</w:t>
      </w:r>
      <w:r w:rsidR="001B16D3" w:rsidRPr="00114DBB">
        <w:rPr>
          <w:sz w:val="26"/>
          <w:szCs w:val="26"/>
        </w:rPr>
        <w:t>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 передает список участников ЕГЭ, чьи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оответствующему учебному предмету направляются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ерепроверку, руководителю РЦОИ.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писке лицах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D03C10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аспечатывает комплекты документов для перепроверки.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 документов для перепроверки содержит: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копии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№ 2; </w:t>
      </w:r>
    </w:p>
    <w:p w:rsidR="006D7CEC" w:rsidRPr="00114DBB" w:rsidRDefault="006D7CEC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1E0494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1E0494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бланков-протоколов проверки развернутых ответов;</w:t>
      </w:r>
    </w:p>
    <w:p w:rsidR="006D7CEC" w:rsidRPr="00114DBB" w:rsidRDefault="006D7CEC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протоколов оценивания устных ответов</w:t>
      </w:r>
      <w:r w:rsidR="00141068" w:rsidRPr="00114DBB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B13629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B13629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 протокола перепроверки, содержащего заключение экспертов 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равильности оценивания развернутых ответов</w:t>
      </w:r>
      <w:r w:rsidR="006D7CEC" w:rsidRPr="00114DBB">
        <w:rPr>
          <w:sz w:val="26"/>
          <w:szCs w:val="26"/>
        </w:rPr>
        <w:t>, устных ответов</w:t>
      </w:r>
      <w:r w:rsidRPr="00114DBB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данной экзаменационной работы</w:t>
      </w:r>
      <w:r w:rsidR="00D03C10" w:rsidRPr="00114DBB">
        <w:rPr>
          <w:sz w:val="26"/>
          <w:szCs w:val="26"/>
        </w:rPr>
        <w:t>.</w:t>
      </w:r>
    </w:p>
    <w:p w:rsidR="00862B0E" w:rsidRPr="00CD71B9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Подготовленные материалы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перепроверки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 Руководитель РЦОИ</w:t>
      </w:r>
      <w:r w:rsidRPr="00114DBB">
        <w:rPr>
          <w:sz w:val="26"/>
          <w:szCs w:val="26"/>
        </w:rPr>
        <w:t xml:space="preserve"> направляет протокол перепроверки</w:t>
      </w:r>
      <w:r w:rsidR="00141068" w:rsidRPr="00114DBB">
        <w:rPr>
          <w:sz w:val="26"/>
          <w:szCs w:val="26"/>
        </w:rPr>
        <w:t xml:space="preserve"> председателю ГЭК для утверждения. После утверждения результатов протокол перепроверки направляется </w:t>
      </w:r>
      <w:r w:rsidRPr="00114DBB">
        <w:rPr>
          <w:sz w:val="26"/>
          <w:szCs w:val="26"/>
        </w:rPr>
        <w:t>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D03C10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 результаты перепроверки: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изображения протокола перепроверки</w:t>
      </w:r>
      <w:r w:rsidR="009B2493" w:rsidRPr="00114DBB">
        <w:rPr>
          <w:sz w:val="26"/>
          <w:szCs w:val="26"/>
        </w:rPr>
        <w:t xml:space="preserve"> (см. </w:t>
      </w:r>
      <w:proofErr w:type="spellStart"/>
      <w:r w:rsidR="009B2493" w:rsidRPr="00114DBB">
        <w:rPr>
          <w:sz w:val="26"/>
          <w:szCs w:val="26"/>
        </w:rPr>
        <w:t>СбФ</w:t>
      </w:r>
      <w:proofErr w:type="spellEnd"/>
      <w:r w:rsidR="009B2493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скан-копию решения председателя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зменении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перепроверки; 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изменение баллов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ешением председателя ГЭК</w:t>
      </w:r>
      <w:r w:rsidR="00DB41F7" w:rsidRPr="00114DBB">
        <w:rPr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ФЦТ ОИВ направляет официальное письмо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еобходимости</w:t>
      </w:r>
      <w:r w:rsidR="00B13629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учета результатов перепроверки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AF761E" w:rsidRPr="00114DBB">
        <w:rPr>
          <w:sz w:val="26"/>
          <w:szCs w:val="26"/>
        </w:rPr>
        <w:t>риложением соответствующего решения председателя ГЭК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F761E" w:rsidRPr="00114DBB">
        <w:rPr>
          <w:sz w:val="26"/>
          <w:szCs w:val="26"/>
        </w:rPr>
        <w:t>езультатах перепроверки.</w:t>
      </w:r>
    </w:p>
    <w:p w:rsidR="009D050C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Обработанные данные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перепроверки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пересчета баллов.</w:t>
      </w:r>
    </w:p>
    <w:p w:rsidR="009D050C" w:rsidRPr="00114DBB" w:rsidRDefault="009D050C" w:rsidP="00114DBB">
      <w:pPr>
        <w:tabs>
          <w:tab w:val="left" w:pos="-1843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</w:p>
    <w:p w:rsidR="009D050C" w:rsidRPr="00114DBB" w:rsidRDefault="002535F0" w:rsidP="0036113C">
      <w:pPr>
        <w:pStyle w:val="10"/>
      </w:pPr>
      <w:bookmarkStart w:id="110" w:name="_Toc369254854"/>
      <w:bookmarkStart w:id="111" w:name="_Toc407717101"/>
      <w:bookmarkStart w:id="112" w:name="_Toc437427164"/>
      <w:bookmarkStart w:id="113" w:name="_Toc439244011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п</w:t>
      </w:r>
      <w:r w:rsidRPr="00114DBB">
        <w:t xml:space="preserve">оручению </w:t>
      </w:r>
      <w:proofErr w:type="spellStart"/>
      <w:r w:rsidRPr="00114DBB">
        <w:t>Рособрнадзора</w:t>
      </w:r>
      <w:bookmarkEnd w:id="110"/>
      <w:bookmarkEnd w:id="111"/>
      <w:bookmarkEnd w:id="112"/>
      <w:bookmarkEnd w:id="113"/>
      <w:proofErr w:type="spellEnd"/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поручению </w:t>
      </w:r>
      <w:proofErr w:type="spellStart"/>
      <w:r w:rsidRPr="00114DBB">
        <w:rPr>
          <w:sz w:val="26"/>
          <w:szCs w:val="26"/>
        </w:rPr>
        <w:t>Рособрнадзора</w:t>
      </w:r>
      <w:proofErr w:type="spellEnd"/>
      <w:r w:rsidRPr="00114DBB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 xml:space="preserve">предметные комиссии, созданные </w:t>
      </w:r>
      <w:proofErr w:type="spellStart"/>
      <w:r w:rsidR="00B13629" w:rsidRPr="00114DBB">
        <w:rPr>
          <w:sz w:val="26"/>
          <w:szCs w:val="26"/>
        </w:rPr>
        <w:t>Рособрнадзором</w:t>
      </w:r>
      <w:proofErr w:type="spellEnd"/>
      <w:r w:rsidR="00B13629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 xml:space="preserve">проводят перепроверку </w:t>
      </w:r>
      <w:r w:rsidR="005338F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отдельных экзаменационных работ участников ЕГЭ.</w:t>
      </w:r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ФЦТ информирует ОИВ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ринятом </w:t>
      </w:r>
      <w:proofErr w:type="spellStart"/>
      <w:r w:rsidRPr="00114DBB">
        <w:rPr>
          <w:sz w:val="26"/>
          <w:szCs w:val="26"/>
        </w:rPr>
        <w:t>Рособрнадзором</w:t>
      </w:r>
      <w:proofErr w:type="spellEnd"/>
      <w:r w:rsidRPr="00114DBB">
        <w:rPr>
          <w:sz w:val="26"/>
          <w:szCs w:val="26"/>
        </w:rPr>
        <w:t xml:space="preserve"> </w:t>
      </w:r>
      <w:proofErr w:type="gramStart"/>
      <w:r w:rsidRPr="00114DBB">
        <w:rPr>
          <w:sz w:val="26"/>
          <w:szCs w:val="26"/>
        </w:rPr>
        <w:t>решении</w:t>
      </w:r>
      <w:proofErr w:type="gramEnd"/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перепроверки работ конкретных участников ЕГЭ посредством внесения соответствующей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 указанной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 работ дальнейший порядок действий соответствует </w:t>
      </w:r>
      <w:proofErr w:type="spellStart"/>
      <w:r w:rsidRPr="00114DBB">
        <w:rPr>
          <w:sz w:val="26"/>
          <w:szCs w:val="26"/>
        </w:rPr>
        <w:t>пп</w:t>
      </w:r>
      <w:proofErr w:type="spellEnd"/>
      <w:r w:rsidRPr="00114DBB">
        <w:rPr>
          <w:sz w:val="26"/>
          <w:szCs w:val="26"/>
        </w:rPr>
        <w:t>. 3 – 9</w:t>
      </w:r>
      <w:r w:rsidR="00F476AE">
        <w:rPr>
          <w:sz w:val="26"/>
          <w:szCs w:val="26"/>
        </w:rPr>
        <w:t xml:space="preserve"> раздела 16</w:t>
      </w:r>
      <w:r w:rsidRPr="00114DBB">
        <w:rPr>
          <w:sz w:val="26"/>
          <w:szCs w:val="26"/>
        </w:rPr>
        <w:t xml:space="preserve"> настоящих Методических материалов. </w:t>
      </w:r>
    </w:p>
    <w:p w:rsidR="00014B16" w:rsidRDefault="00014B16">
      <w:pPr>
        <w:rPr>
          <w:b/>
          <w:sz w:val="26"/>
          <w:szCs w:val="26"/>
        </w:rPr>
      </w:pPr>
      <w:bookmarkStart w:id="114" w:name="_Toc369254855"/>
      <w:bookmarkStart w:id="115" w:name="_Toc407717102"/>
      <w:r>
        <w:rPr>
          <w:b/>
          <w:sz w:val="26"/>
          <w:szCs w:val="26"/>
        </w:rPr>
        <w:br w:type="page"/>
      </w:r>
    </w:p>
    <w:p w:rsidR="009D050C" w:rsidRPr="00014B16" w:rsidRDefault="002535F0" w:rsidP="00CD71B9">
      <w:pPr>
        <w:pStyle w:val="10"/>
      </w:pPr>
      <w:bookmarkStart w:id="116" w:name="_Toc439244012"/>
      <w:r w:rsidRPr="00014B16">
        <w:lastRenderedPageBreak/>
        <w:t>Изменение данных участников ЕГЭ</w:t>
      </w:r>
      <w:bookmarkEnd w:id="108"/>
      <w:bookmarkEnd w:id="109"/>
      <w:bookmarkEnd w:id="114"/>
      <w:bookmarkEnd w:id="115"/>
      <w:bookmarkEnd w:id="116"/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17" w:name="_Toc316317336"/>
      <w:bookmarkStart w:id="118" w:name="_Toc349899341"/>
      <w:r w:rsidRPr="00114DBB">
        <w:rPr>
          <w:sz w:val="26"/>
          <w:szCs w:val="26"/>
        </w:rPr>
        <w:t xml:space="preserve">Изменение персональных данных участников </w:t>
      </w:r>
      <w:bookmarkEnd w:id="117"/>
      <w:bookmarkEnd w:id="118"/>
      <w:r w:rsidRPr="00114DBB">
        <w:rPr>
          <w:sz w:val="26"/>
          <w:szCs w:val="26"/>
        </w:rPr>
        <w:t>ЕГЭ (фамилии, имени, отчества, реквизитов документа, удостоверяющего личность участника экзамена) возможно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 заполнения протоколов коррекции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(форма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12</w:t>
      </w:r>
      <w:r w:rsidRPr="00114DBB">
        <w:rPr>
          <w:sz w:val="26"/>
          <w:szCs w:val="26"/>
        </w:rPr>
        <w:t>-02) или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личного заявления участника экзамена. Заполненные </w:t>
      </w:r>
      <w:r w:rsidR="004D504E" w:rsidRPr="00114DBB">
        <w:rPr>
          <w:sz w:val="26"/>
          <w:szCs w:val="26"/>
        </w:rPr>
        <w:t xml:space="preserve">протоколы коррекции персональных данных </w:t>
      </w:r>
      <w:r w:rsidRPr="00114DBB">
        <w:rPr>
          <w:sz w:val="26"/>
          <w:szCs w:val="26"/>
        </w:rPr>
        <w:t>обрабатываются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после получения результатов экзамена путем внесения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4D504E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оррекций».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Внесенные данные автоматически направляются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анную коррекцию. </w:t>
      </w:r>
      <w:r w:rsidR="004D504E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предоставляет запрашиваемую информацию.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остальных случаях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специализированн</w:t>
      </w:r>
      <w:r w:rsidR="004D504E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4D504E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</w:t>
      </w:r>
      <w:r w:rsidR="004D504E" w:rsidRPr="00114DBB">
        <w:rPr>
          <w:sz w:val="26"/>
          <w:szCs w:val="26"/>
        </w:rPr>
        <w:t xml:space="preserve">средств </w:t>
      </w:r>
      <w:r w:rsidRPr="00114DBB">
        <w:rPr>
          <w:sz w:val="26"/>
          <w:szCs w:val="26"/>
        </w:rPr>
        <w:t>будет направлена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спешном изменении данных участника ЕГЭ.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rFonts w:eastAsia="Calibri"/>
          <w:b/>
          <w:bCs/>
          <w:kern w:val="32"/>
          <w:sz w:val="26"/>
          <w:szCs w:val="26"/>
        </w:rPr>
        <w:br w:type="page"/>
      </w:r>
    </w:p>
    <w:p w:rsidR="00A86637" w:rsidRPr="00114DBB" w:rsidRDefault="002535F0" w:rsidP="00CD71B9">
      <w:pPr>
        <w:pStyle w:val="10"/>
      </w:pPr>
      <w:bookmarkStart w:id="119" w:name="_Toc439244013"/>
      <w:r w:rsidRPr="00114DBB">
        <w:lastRenderedPageBreak/>
        <w:t>Перекрестная проверка</w:t>
      </w:r>
      <w:bookmarkEnd w:id="119"/>
    </w:p>
    <w:p w:rsidR="009D050C" w:rsidRPr="00114DBB" w:rsidRDefault="00A86637" w:rsidP="00114DBB">
      <w:pPr>
        <w:widowControl w:val="0"/>
        <w:autoSpaceDE w:val="0"/>
        <w:autoSpaceDN w:val="0"/>
        <w:adjustRightInd w:val="0"/>
        <w:ind w:firstLine="525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решению </w:t>
      </w:r>
      <w:proofErr w:type="spellStart"/>
      <w:r w:rsidRPr="00114DBB">
        <w:rPr>
          <w:sz w:val="26"/>
          <w:szCs w:val="26"/>
        </w:rPr>
        <w:t>Рособрнадзора</w:t>
      </w:r>
      <w:proofErr w:type="spellEnd"/>
      <w:r w:rsidRPr="00114DBB">
        <w:rPr>
          <w:sz w:val="26"/>
          <w:szCs w:val="26"/>
        </w:rPr>
        <w:t xml:space="preserve"> организуется обмен экзаменационными работами ЕГЭ между субъектами Российской Федерации (межрегиональная перекрестная проверка).</w:t>
      </w:r>
      <w:r w:rsidR="0029063C" w:rsidRPr="00114DBB">
        <w:rPr>
          <w:sz w:val="26"/>
          <w:szCs w:val="26"/>
        </w:rPr>
        <w:t xml:space="preserve"> 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29063C" w:rsidRPr="00114DBB">
        <w:rPr>
          <w:sz w:val="26"/>
          <w:szCs w:val="26"/>
        </w:rPr>
        <w:t>ехнологическое обеспечение межрегиональной перекрестной проверки экзаменационных работ осуществляют РЦОИ субъектов Российской Федерации</w:t>
      </w:r>
      <w:r w:rsidR="00141068" w:rsidRPr="00114DBB">
        <w:rPr>
          <w:sz w:val="26"/>
          <w:szCs w:val="26"/>
        </w:rPr>
        <w:t>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41068" w:rsidRPr="00114DBB">
        <w:rPr>
          <w:sz w:val="26"/>
          <w:szCs w:val="26"/>
        </w:rPr>
        <w:t>ерекрестной проверке</w:t>
      </w:r>
      <w:r w:rsidR="0029063C" w:rsidRPr="00114DBB">
        <w:rPr>
          <w:sz w:val="26"/>
          <w:szCs w:val="26"/>
        </w:rPr>
        <w:t xml:space="preserve"> при содействии ФЦТ.</w:t>
      </w:r>
      <w:r w:rsidR="009D050C" w:rsidRPr="00114DBB">
        <w:rPr>
          <w:sz w:val="26"/>
          <w:szCs w:val="26"/>
        </w:rPr>
        <w:br w:type="page"/>
      </w:r>
    </w:p>
    <w:p w:rsidR="009D050C" w:rsidRPr="00114DBB" w:rsidRDefault="00B120FA" w:rsidP="0036113C">
      <w:pPr>
        <w:pStyle w:val="10"/>
        <w:numPr>
          <w:ilvl w:val="0"/>
          <w:numId w:val="0"/>
        </w:numPr>
        <w:ind w:left="720"/>
        <w:jc w:val="left"/>
      </w:pPr>
      <w:bookmarkStart w:id="120" w:name="_Toc407717103"/>
      <w:bookmarkStart w:id="121" w:name="_Toc437427165"/>
      <w:bookmarkStart w:id="122" w:name="_Toc439244014"/>
      <w:bookmarkStart w:id="123" w:name="_Toc369254856"/>
      <w:r w:rsidRPr="00114DBB">
        <w:lastRenderedPageBreak/>
        <w:t>П</w:t>
      </w:r>
      <w:r w:rsidR="002535F0" w:rsidRPr="00114DBB">
        <w:t>риложение 1. Правила для руководителя РЦОИ</w:t>
      </w:r>
      <w:bookmarkEnd w:id="120"/>
      <w:bookmarkEnd w:id="121"/>
      <w:bookmarkEnd w:id="122"/>
      <w:r w:rsidR="002535F0" w:rsidRPr="00114DBB">
        <w:t xml:space="preserve"> </w:t>
      </w:r>
      <w:bookmarkEnd w:id="123"/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руководителя РЦОИ входит:</w:t>
      </w:r>
    </w:p>
    <w:p w:rsidR="009D050C" w:rsidRPr="00320FDF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рабочее состояние помещений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</w:t>
      </w:r>
      <w:r w:rsidR="00BA15E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установленных требований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анитарных норм, оформить акт готовности РЦОИ (форма 1-РЦОИ);</w:t>
      </w:r>
    </w:p>
    <w:p w:rsidR="009D050C" w:rsidRPr="00114DBB" w:rsidRDefault="009D050C" w:rsidP="00320FDF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установку, монтаж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ервисное обслуживание аппаратно-программных средств, пред</w:t>
      </w:r>
      <w:r w:rsidR="00194F3D" w:rsidRPr="00114DBB">
        <w:rPr>
          <w:sz w:val="26"/>
          <w:szCs w:val="26"/>
        </w:rPr>
        <w:t>назнач</w:t>
      </w:r>
      <w:r w:rsidRPr="00114DBB">
        <w:rPr>
          <w:sz w:val="26"/>
          <w:szCs w:val="26"/>
        </w:rPr>
        <w:t>енных для формирования РИС, обработки  результатов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определить схему организации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экзаменационных материалов;</w:t>
      </w:r>
    </w:p>
    <w:p w:rsidR="00D82041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обучение, инструктаж сотрудников, освоение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ксплуатацию ими предоставленных аппаратно-программных сре</w:t>
      </w:r>
      <w:proofErr w:type="gramStart"/>
      <w:r w:rsidRPr="00114DBB">
        <w:rPr>
          <w:sz w:val="26"/>
          <w:szCs w:val="26"/>
        </w:rPr>
        <w:t>дств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proofErr w:type="gramEnd"/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оборудования, нормами информационной безопасности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программных средств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бланков ЕГЭ,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контроль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053A3" w:rsidRPr="00114DBB">
        <w:rPr>
          <w:sz w:val="26"/>
          <w:szCs w:val="26"/>
        </w:rPr>
        <w:t>ыполнением работ специалистами РЦОИ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053A3" w:rsidRPr="00114DBB">
        <w:rPr>
          <w:sz w:val="26"/>
          <w:szCs w:val="26"/>
        </w:rPr>
        <w:t>отрудниками, привлекаемыми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053A3" w:rsidRPr="00114DBB">
        <w:rPr>
          <w:sz w:val="26"/>
          <w:szCs w:val="26"/>
        </w:rPr>
        <w:t>бработке бланков ЕГЭ;</w:t>
      </w:r>
    </w:p>
    <w:p w:rsidR="009D050C" w:rsidRPr="00114DBB" w:rsidRDefault="00E053A3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формирование, выверку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</w:t>
      </w:r>
      <w:r w:rsidR="009D050C" w:rsidRPr="00114DBB">
        <w:rPr>
          <w:sz w:val="26"/>
          <w:szCs w:val="26"/>
        </w:rPr>
        <w:t>йствие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94F3D"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94F3D" w:rsidRPr="00114DBB">
        <w:rPr>
          <w:sz w:val="26"/>
          <w:szCs w:val="26"/>
        </w:rPr>
        <w:t>едения</w:t>
      </w:r>
      <w:r w:rsidR="00BA15EC" w:rsidRPr="00114DBB">
        <w:rPr>
          <w:sz w:val="26"/>
          <w:szCs w:val="26"/>
        </w:rPr>
        <w:t xml:space="preserve"> </w:t>
      </w:r>
      <w:r w:rsidR="00194F3D" w:rsidRPr="00114DBB">
        <w:rPr>
          <w:sz w:val="26"/>
          <w:szCs w:val="26"/>
        </w:rPr>
        <w:t>ФИС</w:t>
      </w:r>
      <w:r w:rsidR="00AF761E" w:rsidRPr="00114DBB">
        <w:rPr>
          <w:sz w:val="26"/>
          <w:szCs w:val="26"/>
        </w:rPr>
        <w:t>/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назначить ответственных сотрудников РЦОИ,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ЭМ;</w:t>
      </w:r>
    </w:p>
    <w:p w:rsidR="00E364F9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параметры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ехнологическому порталу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 обновление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>, настроек программн</w:t>
      </w:r>
      <w:r w:rsidR="00194F3D" w:rsidRPr="00114DBB">
        <w:rPr>
          <w:sz w:val="26"/>
          <w:szCs w:val="26"/>
        </w:rPr>
        <w:t>ых сре</w:t>
      </w:r>
      <w:proofErr w:type="gramStart"/>
      <w:r w:rsidR="00194F3D" w:rsidRPr="00114DBB">
        <w:rPr>
          <w:sz w:val="26"/>
          <w:szCs w:val="26"/>
        </w:rPr>
        <w:t>дств</w:t>
      </w:r>
      <w:r w:rsidRPr="00114DBB">
        <w:rPr>
          <w:sz w:val="26"/>
          <w:szCs w:val="26"/>
        </w:rPr>
        <w:t xml:space="preserve"> дл</w:t>
      </w:r>
      <w:proofErr w:type="gramEnd"/>
      <w:r w:rsidRPr="00114DBB">
        <w:rPr>
          <w:sz w:val="26"/>
          <w:szCs w:val="26"/>
        </w:rPr>
        <w:t xml:space="preserve">я обработки </w:t>
      </w:r>
      <w:r w:rsidR="00AF761E"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ругой информации, определенной ФЦТ</w:t>
      </w:r>
      <w:r w:rsidR="00E364F9" w:rsidRPr="00114DBB">
        <w:rPr>
          <w:sz w:val="26"/>
          <w:szCs w:val="26"/>
        </w:rPr>
        <w:t>;</w:t>
      </w:r>
    </w:p>
    <w:p w:rsidR="009D050C" w:rsidRPr="00114DBB" w:rsidRDefault="00E364F9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ассадкой или автоматизированным распределением участников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Приём экзаменационных материалов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роведение </w:t>
      </w:r>
      <w:proofErr w:type="gramStart"/>
      <w:r w:rsidRPr="00114DBB">
        <w:rPr>
          <w:sz w:val="26"/>
          <w:szCs w:val="26"/>
        </w:rPr>
        <w:t>первичной</w:t>
      </w:r>
      <w:proofErr w:type="gramEnd"/>
      <w:r w:rsidRPr="00114DBB">
        <w:rPr>
          <w:sz w:val="26"/>
          <w:szCs w:val="26"/>
        </w:rPr>
        <w:t xml:space="preserve"> обработки: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проведения ГИА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чебным предметам организовать 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 xml:space="preserve">ленов </w:t>
      </w:r>
      <w:r w:rsidR="00AF761E" w:rsidRPr="00114DBB">
        <w:rPr>
          <w:sz w:val="26"/>
          <w:szCs w:val="26"/>
        </w:rPr>
        <w:t>ГЭК (или сотрудника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AF761E" w:rsidRPr="00114DBB">
        <w:rPr>
          <w:sz w:val="26"/>
          <w:szCs w:val="26"/>
        </w:rPr>
        <w:t xml:space="preserve"> субъект Р</w:t>
      </w:r>
      <w:r w:rsidR="0054176D" w:rsidRPr="00114DBB">
        <w:rPr>
          <w:sz w:val="26"/>
          <w:szCs w:val="26"/>
        </w:rPr>
        <w:t xml:space="preserve">оссийской </w:t>
      </w:r>
      <w:r w:rsidR="00AF761E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="00AF761E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 каждого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формить соответствующие акты приемки-передачи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F1462" w:rsidRPr="00114DBB">
        <w:rPr>
          <w:sz w:val="26"/>
          <w:szCs w:val="26"/>
        </w:rPr>
        <w:t>четом того, что материалы должны быть отсканированы до 23.59 дня проведения экзамена</w:t>
      </w:r>
      <w:r w:rsidRPr="00114DBB">
        <w:rPr>
          <w:sz w:val="26"/>
          <w:szCs w:val="26"/>
        </w:rPr>
        <w:t>;</w:t>
      </w:r>
    </w:p>
    <w:p w:rsidR="008401D2" w:rsidRPr="00114DBB" w:rsidRDefault="008401D2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 сканирование бланков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посменную,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необходимости, круглосуточную работу сотрудников РЦОИ;</w:t>
      </w:r>
    </w:p>
    <w:p w:rsidR="009D050C" w:rsidRPr="00114DBB" w:rsidRDefault="005338F5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азначить для каждой смены: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ЭМ (из ППЭ);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начальника смены, регулирующего работу смены операторов РЦОИ;</w:t>
      </w:r>
    </w:p>
    <w:p w:rsidR="00F3702C" w:rsidRPr="00114DBB" w:rsidRDefault="00F3702C" w:rsidP="00320FDF">
      <w:pPr>
        <w:tabs>
          <w:tab w:val="left" w:pos="1134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операторов сканирования; 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верификаторов;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старших верификаторов;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координатора станции экспертизы;</w:t>
      </w:r>
    </w:p>
    <w:p w:rsidR="00FD1179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помощников операторов 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омощников координатора станции экспертизы (при необходимости);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в течение срока, определенного </w:t>
      </w:r>
      <w:r w:rsidR="00E364F9" w:rsidRPr="00114DBB">
        <w:rPr>
          <w:sz w:val="26"/>
          <w:szCs w:val="26"/>
        </w:rPr>
        <w:t>Порядком</w:t>
      </w:r>
      <w:r w:rsidRPr="00114DBB">
        <w:rPr>
          <w:sz w:val="26"/>
          <w:szCs w:val="26"/>
        </w:rPr>
        <w:t>, обеспечить обработку бланков ЕГЭ</w:t>
      </w:r>
      <w:r w:rsidR="00F3702C" w:rsidRPr="00114DBB">
        <w:rPr>
          <w:sz w:val="26"/>
          <w:szCs w:val="26"/>
        </w:rPr>
        <w:t>,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412E1" w:rsidRPr="00114DBB">
        <w:rPr>
          <w:sz w:val="26"/>
          <w:szCs w:val="26"/>
        </w:rPr>
        <w:t xml:space="preserve">удиофайлов устных ответов </w:t>
      </w:r>
      <w:r w:rsidR="00FF0846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412E1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>. Перед сканированием бланков регистрации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proofErr w:type="gramStart"/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онкретного</w:t>
      </w:r>
      <w:proofErr w:type="gramEnd"/>
      <w:r w:rsidRPr="00114DBB">
        <w:rPr>
          <w:sz w:val="26"/>
          <w:szCs w:val="26"/>
        </w:rPr>
        <w:t xml:space="preserve"> ППЭ обрабатывается машиночитаемая форма ППЭ-13-02 МАШ, содержащая количественные данные ЭМ. 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оперативного обеспечения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абочими комплектами необходимо начать обработку бланков ответов № 2 (включая дополнительные бланки ответов № 2), которые </w:t>
      </w:r>
      <w:r w:rsidR="00263CDD" w:rsidRPr="00114DBB">
        <w:rPr>
          <w:sz w:val="26"/>
          <w:szCs w:val="26"/>
        </w:rPr>
        <w:t>могут</w:t>
      </w:r>
      <w:r w:rsidRPr="00114DBB">
        <w:rPr>
          <w:sz w:val="26"/>
          <w:szCs w:val="26"/>
        </w:rPr>
        <w:t xml:space="preserve"> обраб</w:t>
      </w:r>
      <w:r w:rsidR="00263CDD" w:rsidRPr="00114DBB">
        <w:rPr>
          <w:sz w:val="26"/>
          <w:szCs w:val="26"/>
        </w:rPr>
        <w:t>атываться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</w:t>
      </w:r>
      <w:r w:rsidR="00397DB0">
        <w:rPr>
          <w:sz w:val="26"/>
          <w:szCs w:val="26"/>
        </w:rPr>
        <w:t>анирования формы ППЭ-</w:t>
      </w:r>
      <w:r w:rsidR="005338F5" w:rsidRPr="00114DBB">
        <w:rPr>
          <w:sz w:val="26"/>
          <w:szCs w:val="26"/>
        </w:rPr>
        <w:t>13-02 МАШ.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Организация взаимодействия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К: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получение критериев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 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5F1462" w:rsidRPr="00114DBB" w:rsidRDefault="005F1462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проверку предположительно пустых бланков ответов;</w:t>
      </w:r>
    </w:p>
    <w:p w:rsidR="005412E1" w:rsidRPr="00114DBB" w:rsidRDefault="005412E1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проверку устных ответов </w:t>
      </w:r>
      <w:r w:rsidR="00E364F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E364F9" w:rsidRPr="00114DBB">
        <w:rPr>
          <w:sz w:val="26"/>
          <w:szCs w:val="26"/>
        </w:rPr>
        <w:t xml:space="preserve">втоматизированном рабочем месте (АРМ) </w:t>
      </w:r>
      <w:r w:rsidRPr="00114DBB">
        <w:rPr>
          <w:sz w:val="26"/>
          <w:szCs w:val="26"/>
        </w:rPr>
        <w:t>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</w:t>
      </w:r>
      <w:r w:rsidR="00A91E5D" w:rsidRPr="00114DBB">
        <w:rPr>
          <w:sz w:val="26"/>
          <w:szCs w:val="26"/>
        </w:rPr>
        <w:t>, для чего обеспечить функционирование АРМ экспертов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становленной станцией прослушивания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2535F0" w:rsidRPr="00114DBB">
        <w:rPr>
          <w:sz w:val="26"/>
          <w:szCs w:val="26"/>
        </w:rPr>
        <w:t>борудованном наушниками</w:t>
      </w:r>
      <w:r w:rsidRPr="00114DBB">
        <w:rPr>
          <w:sz w:val="26"/>
          <w:szCs w:val="26"/>
        </w:rPr>
        <w:t xml:space="preserve">; 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передавать председателю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сформированные рабочие комплекты для проверки экспертами развернутых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 (бланков ответов № 2)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4F5D75" w:rsidRPr="00114DBB">
        <w:rPr>
          <w:sz w:val="26"/>
          <w:szCs w:val="26"/>
        </w:rPr>
        <w:t xml:space="preserve"> 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935116" w:rsidRPr="00114DBB">
        <w:rPr>
          <w:sz w:val="26"/>
          <w:szCs w:val="26"/>
        </w:rPr>
        <w:t xml:space="preserve"> согласно графику работы ПК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получать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результаты проверки экспертами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72EAE" w:rsidRPr="00114DBB">
        <w:rPr>
          <w:sz w:val="26"/>
          <w:szCs w:val="26"/>
        </w:rPr>
        <w:t xml:space="preserve">стных ответов </w:t>
      </w:r>
      <w:r w:rsidR="00E37705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беспечивать оперативную первичную обработку полученных бланков-протоколов;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хранение бланков-копий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ланков-протоколов;</w:t>
      </w:r>
    </w:p>
    <w:p w:rsidR="00E37705" w:rsidRPr="00114DBB" w:rsidRDefault="009D050C" w:rsidP="00CE5D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работы экспертов 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4F5D7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4F5D75" w:rsidRPr="00114DBB">
        <w:rPr>
          <w:sz w:val="26"/>
          <w:szCs w:val="26"/>
        </w:rPr>
        <w:t xml:space="preserve"> (в том числе</w:t>
      </w:r>
      <w:r w:rsidR="00CA063D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CA063D" w:rsidRPr="00114DBB">
        <w:rPr>
          <w:sz w:val="26"/>
          <w:szCs w:val="26"/>
        </w:rPr>
        <w:t>стным ответ</w:t>
      </w:r>
      <w:r w:rsidR="004F5D75" w:rsidRPr="00114DBB">
        <w:rPr>
          <w:sz w:val="26"/>
          <w:szCs w:val="26"/>
        </w:rPr>
        <w:t>о</w:t>
      </w:r>
      <w:r w:rsidR="00CA063D" w:rsidRPr="00114DBB">
        <w:rPr>
          <w:sz w:val="26"/>
          <w:szCs w:val="26"/>
        </w:rPr>
        <w:t>м</w:t>
      </w:r>
      <w:r w:rsidR="004F5D75" w:rsidRPr="00114DBB">
        <w:rPr>
          <w:sz w:val="26"/>
          <w:szCs w:val="26"/>
        </w:rPr>
        <w:t>)</w:t>
      </w:r>
      <w:r w:rsidR="005338F5" w:rsidRPr="00114DBB">
        <w:rPr>
          <w:sz w:val="26"/>
          <w:szCs w:val="26"/>
        </w:rPr>
        <w:t>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Проведение </w:t>
      </w:r>
      <w:proofErr w:type="gramStart"/>
      <w:r w:rsidRPr="00114DBB">
        <w:rPr>
          <w:sz w:val="26"/>
          <w:szCs w:val="26"/>
        </w:rPr>
        <w:t>первичной</w:t>
      </w:r>
      <w:proofErr w:type="gramEnd"/>
      <w:r w:rsidRPr="00114DBB">
        <w:rPr>
          <w:sz w:val="26"/>
          <w:szCs w:val="26"/>
        </w:rPr>
        <w:t xml:space="preserve"> обработки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ыдача результатов участников ЕГЭ:</w:t>
      </w:r>
    </w:p>
    <w:p w:rsidR="00D82041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взаимодействие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автоматического поступления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первичной обработки машиночитаемых форм ППЭ</w:t>
      </w:r>
      <w:r w:rsidR="002535F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всех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езультатов проверки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172EAE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  <w:r w:rsidR="00172EAE" w:rsidRPr="00114DBB">
        <w:rPr>
          <w:sz w:val="26"/>
          <w:szCs w:val="26"/>
        </w:rPr>
        <w:t>устны</w:t>
      </w:r>
      <w:r w:rsidR="00263CDD" w:rsidRPr="00114DBB">
        <w:rPr>
          <w:sz w:val="26"/>
          <w:szCs w:val="26"/>
        </w:rPr>
        <w:t>х</w:t>
      </w:r>
      <w:r w:rsidR="00172EAE" w:rsidRPr="00114DBB">
        <w:rPr>
          <w:sz w:val="26"/>
          <w:szCs w:val="26"/>
        </w:rPr>
        <w:t xml:space="preserve"> ответ</w:t>
      </w:r>
      <w:r w:rsidR="00263CDD" w:rsidRPr="00114DBB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72EAE" w:rsidRPr="00114DBB">
        <w:rPr>
          <w:sz w:val="26"/>
          <w:szCs w:val="26"/>
        </w:rPr>
        <w:t>ностранном языке;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обработки бланков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</w:t>
      </w:r>
      <w:r w:rsidR="00340850" w:rsidRPr="00114DBB">
        <w:rPr>
          <w:sz w:val="26"/>
          <w:szCs w:val="26"/>
        </w:rPr>
        <w:t xml:space="preserve"> сверки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340850" w:rsidRPr="00114DBB">
        <w:rPr>
          <w:sz w:val="26"/>
          <w:szCs w:val="26"/>
        </w:rPr>
        <w:t>ормами ППЭ-21, ППЭ-22</w:t>
      </w:r>
      <w:r w:rsidRPr="00114DBB">
        <w:rPr>
          <w:sz w:val="26"/>
          <w:szCs w:val="26"/>
        </w:rPr>
        <w:t xml:space="preserve"> обеспечить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ведомости участников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</w:t>
      </w:r>
      <w:r w:rsidR="00010442" w:rsidRPr="00114DBB">
        <w:rPr>
          <w:sz w:val="26"/>
          <w:szCs w:val="26"/>
        </w:rPr>
        <w:t>вершив</w:t>
      </w:r>
      <w:r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бъективной причине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кзамена;</w:t>
      </w:r>
    </w:p>
    <w:p w:rsidR="00FD3643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твержденной организационной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убъекте Российской Федерации организовать передачу бланков ЕГЭ, </w:t>
      </w:r>
      <w:proofErr w:type="spellStart"/>
      <w:r w:rsidRPr="00114DBB">
        <w:rPr>
          <w:sz w:val="26"/>
          <w:szCs w:val="26"/>
        </w:rPr>
        <w:t>фл</w:t>
      </w:r>
      <w:r w:rsidR="00950091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ш</w:t>
      </w:r>
      <w:proofErr w:type="spellEnd"/>
      <w:r w:rsidRPr="00114DBB">
        <w:rPr>
          <w:sz w:val="26"/>
          <w:szCs w:val="26"/>
        </w:rPr>
        <w:t>-носителей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стными ответами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языке, прошедших первичную обработку,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тветственное хранение;</w:t>
      </w:r>
    </w:p>
    <w:p w:rsidR="009D050C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FD3643" w:rsidRPr="00114DBB">
        <w:rPr>
          <w:sz w:val="26"/>
          <w:szCs w:val="26"/>
        </w:rPr>
        <w:t>беспечить возможность получения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FD3643" w:rsidRPr="00114DBB">
        <w:rPr>
          <w:sz w:val="26"/>
          <w:szCs w:val="26"/>
        </w:rPr>
        <w:t xml:space="preserve">ИС </w:t>
      </w:r>
      <w:r w:rsidR="009D050C" w:rsidRPr="00114DBB">
        <w:rPr>
          <w:sz w:val="26"/>
          <w:szCs w:val="26"/>
        </w:rPr>
        <w:t>информаци</w:t>
      </w:r>
      <w:r w:rsidR="00FD3643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езультатах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убъекту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сформировать ведомости </w:t>
      </w:r>
      <w:r w:rsidR="00017B36" w:rsidRPr="00114DBB">
        <w:rPr>
          <w:sz w:val="26"/>
          <w:szCs w:val="26"/>
        </w:rPr>
        <w:t xml:space="preserve">(ППР, ППР-БМ, ППР-ИН, см. </w:t>
      </w:r>
      <w:proofErr w:type="spellStart"/>
      <w:r w:rsidR="00017B36" w:rsidRPr="00114DBB">
        <w:rPr>
          <w:sz w:val="26"/>
          <w:szCs w:val="26"/>
        </w:rPr>
        <w:t>СбФ</w:t>
      </w:r>
      <w:proofErr w:type="spellEnd"/>
      <w:r w:rsidR="00017B36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7A4476">
        <w:rPr>
          <w:sz w:val="26"/>
          <w:szCs w:val="26"/>
        </w:rPr>
        <w:t>тверждение председателю ГЭК.</w:t>
      </w:r>
    </w:p>
    <w:p w:rsidR="009D050C" w:rsidRPr="00114DBB" w:rsidRDefault="005338F5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беспечить своевременное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редоставление председателю ГЭК списков участников ЕГЭ: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lastRenderedPageBreak/>
        <w:t>удаленных</w:t>
      </w:r>
      <w:proofErr w:type="gramEnd"/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арушением ими установленного порядка проведения ГИА;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досрочно </w:t>
      </w:r>
      <w:proofErr w:type="gramStart"/>
      <w:r w:rsidRPr="00114DBB">
        <w:rPr>
          <w:sz w:val="26"/>
          <w:szCs w:val="26"/>
        </w:rPr>
        <w:t>завершивших</w:t>
      </w:r>
      <w:proofErr w:type="gramEnd"/>
      <w:r w:rsidRPr="00114DBB">
        <w:rPr>
          <w:sz w:val="26"/>
          <w:szCs w:val="26"/>
        </w:rPr>
        <w:t xml:space="preserve">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арушениями правил формирования РИС;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получивших</w:t>
      </w:r>
      <w:proofErr w:type="gramEnd"/>
      <w:r w:rsidRPr="00114DBB">
        <w:rPr>
          <w:sz w:val="26"/>
          <w:szCs w:val="26"/>
        </w:rPr>
        <w:t xml:space="preserve"> неудовлетворительный результат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право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овторную сдачу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становленным </w:t>
      </w:r>
      <w:r w:rsidR="00A72BDB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орядком проведения ГИА.</w:t>
      </w:r>
    </w:p>
    <w:p w:rsidR="009D050C" w:rsidRPr="00114DBB" w:rsidRDefault="005338F5" w:rsidP="00114DB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 случае принятия председателем ГЭК решения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ннулировании результатов участника (участников) ЕГЭ передавать решения председателя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ЦТ посредством технологического портала. 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Организация обработки запросов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апелляциям:</w:t>
      </w:r>
    </w:p>
    <w:p w:rsidR="009D050C" w:rsidRPr="00114DBB" w:rsidRDefault="00CA21FA" w:rsidP="00114DBB">
      <w:pPr>
        <w:tabs>
          <w:tab w:val="left" w:pos="1134"/>
        </w:tabs>
        <w:ind w:firstLine="709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 w:rsidR="002535F0" w:rsidRPr="00114DBB">
        <w:rPr>
          <w:i/>
          <w:sz w:val="26"/>
          <w:szCs w:val="26"/>
        </w:rPr>
        <w:t xml:space="preserve"> нарушении установленного порядка проведения ГИА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опию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аключения комиссии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проверки (форма ППЭ-03)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акту апелляции</w:t>
      </w:r>
      <w:r w:rsidR="003426D3" w:rsidRPr="00114DBB">
        <w:rPr>
          <w:sz w:val="26"/>
          <w:szCs w:val="26"/>
        </w:rPr>
        <w:t xml:space="preserve"> </w:t>
      </w:r>
      <w:r w:rsidR="003426D3" w:rsidRPr="00114DBB">
        <w:rPr>
          <w:bCs/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bCs/>
          <w:sz w:val="26"/>
          <w:szCs w:val="26"/>
        </w:rPr>
        <w:t>н</w:t>
      </w:r>
      <w:r w:rsidRPr="00114DBB">
        <w:rPr>
          <w:bCs/>
          <w:sz w:val="26"/>
          <w:szCs w:val="26"/>
        </w:rPr>
        <w:t xml:space="preserve">арушении установленного </w:t>
      </w:r>
      <w:r w:rsidR="00A72BDB" w:rsidRPr="00114DBB">
        <w:rPr>
          <w:bCs/>
          <w:sz w:val="26"/>
          <w:szCs w:val="26"/>
        </w:rPr>
        <w:t>П</w:t>
      </w:r>
      <w:r w:rsidRPr="00114DBB">
        <w:rPr>
          <w:bCs/>
          <w:sz w:val="26"/>
          <w:szCs w:val="26"/>
        </w:rPr>
        <w:t>орядка проведения ГИА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формленным решением КК;</w:t>
      </w:r>
    </w:p>
    <w:p w:rsidR="009D050C" w:rsidRPr="00114DBB" w:rsidRDefault="005F1462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материалов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ечение двух календарных дне</w:t>
      </w:r>
      <w:r w:rsidR="00CA21FA" w:rsidRPr="00114DBB">
        <w:rPr>
          <w:sz w:val="26"/>
          <w:szCs w:val="26"/>
        </w:rPr>
        <w:t>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A21FA" w:rsidRPr="00114DBB">
        <w:rPr>
          <w:sz w:val="26"/>
          <w:szCs w:val="26"/>
        </w:rPr>
        <w:t>омента принятия решения КК.</w:t>
      </w:r>
      <w:r w:rsidR="009D050C" w:rsidRPr="00114DBB">
        <w:rPr>
          <w:sz w:val="26"/>
          <w:szCs w:val="26"/>
        </w:rPr>
        <w:t xml:space="preserve"> </w:t>
      </w:r>
    </w:p>
    <w:p w:rsidR="009D050C" w:rsidRPr="00114DBB" w:rsidRDefault="00613EB3" w:rsidP="00114DBB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114DBB">
        <w:rPr>
          <w:b/>
          <w:i/>
          <w:sz w:val="26"/>
          <w:szCs w:val="26"/>
        </w:rPr>
        <w:t xml:space="preserve">   </w:t>
      </w:r>
      <w:r w:rsidR="003426D3" w:rsidRPr="00114DBB">
        <w:rPr>
          <w:b/>
          <w:i/>
          <w:sz w:val="26"/>
          <w:szCs w:val="26"/>
        </w:rPr>
        <w:t xml:space="preserve"> </w:t>
      </w:r>
      <w:r w:rsidR="003426D3" w:rsidRPr="00114DBB">
        <w:rPr>
          <w:i/>
          <w:sz w:val="26"/>
          <w:szCs w:val="26"/>
        </w:rPr>
        <w:t>О</w:t>
      </w:r>
      <w:r w:rsidR="003426D3">
        <w:rPr>
          <w:b/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н</w:t>
      </w:r>
      <w:r w:rsidR="002535F0" w:rsidRPr="00114DBB">
        <w:rPr>
          <w:i/>
          <w:sz w:val="26"/>
          <w:szCs w:val="26"/>
        </w:rPr>
        <w:t>есогласии</w:t>
      </w:r>
      <w:r w:rsidR="003426D3" w:rsidRPr="00114DBB">
        <w:rPr>
          <w:i/>
          <w:sz w:val="26"/>
          <w:szCs w:val="26"/>
        </w:rPr>
        <w:t xml:space="preserve"> с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в</w:t>
      </w:r>
      <w:r w:rsidR="002535F0" w:rsidRPr="00114DBB">
        <w:rPr>
          <w:i/>
          <w:sz w:val="26"/>
          <w:szCs w:val="26"/>
        </w:rPr>
        <w:t>ыставленными баллами</w:t>
      </w:r>
      <w:r w:rsidR="003426D3" w:rsidRPr="00114DBB">
        <w:rPr>
          <w:i/>
          <w:sz w:val="26"/>
          <w:szCs w:val="26"/>
        </w:rPr>
        <w:t xml:space="preserve"> по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Е</w:t>
      </w:r>
      <w:r w:rsidR="002535F0" w:rsidRPr="00114DBB">
        <w:rPr>
          <w:i/>
          <w:sz w:val="26"/>
          <w:szCs w:val="26"/>
        </w:rPr>
        <w:t>ГЭ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пелляции </w:t>
      </w:r>
      <w:r w:rsidRPr="00114DBB">
        <w:rPr>
          <w:sz w:val="26"/>
          <w:szCs w:val="26"/>
        </w:rPr>
        <w:br/>
        <w:t>(форма 1-АП)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сотруднику РЦОИ для подготовки комплекта апелляционных документов;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сверку распечатанных изображений экзаменационных работ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аспознавания;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 ответственному секретарю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одготовленный комплект апелляционных документов; 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 рассмотрения апелляции (форма 2-АП)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риложениями (если приложения заполнялись) (формы 2-АП-1 и 2-АП-2)</w:t>
      </w:r>
      <w:r w:rsidR="003426D3" w:rsidRPr="00114DBB" w:rsidDel="00E7305E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 его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сотруднику РЦОИ;</w:t>
      </w:r>
    </w:p>
    <w:p w:rsidR="009B776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  <w:r w:rsidRPr="00114DBB">
        <w:rPr>
          <w:bCs/>
          <w:iCs/>
          <w:sz w:val="26"/>
          <w:szCs w:val="26"/>
        </w:rPr>
        <w:t>организовать передачу материалов апелляции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Ф</w:t>
      </w:r>
      <w:r w:rsidRPr="00114DBB">
        <w:rPr>
          <w:bCs/>
          <w:iCs/>
          <w:sz w:val="26"/>
          <w:szCs w:val="26"/>
        </w:rPr>
        <w:t>ЦТ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т</w:t>
      </w:r>
      <w:r w:rsidRPr="00114DBB">
        <w:rPr>
          <w:bCs/>
          <w:iCs/>
          <w:sz w:val="26"/>
          <w:szCs w:val="26"/>
        </w:rPr>
        <w:t>ечение двух календарных дней</w:t>
      </w:r>
      <w:r w:rsidR="003426D3" w:rsidRPr="00114DBB">
        <w:rPr>
          <w:bCs/>
          <w:iCs/>
          <w:sz w:val="26"/>
          <w:szCs w:val="26"/>
        </w:rPr>
        <w:t xml:space="preserve"> с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м</w:t>
      </w:r>
      <w:r w:rsidRPr="00114DBB">
        <w:rPr>
          <w:bCs/>
          <w:iCs/>
          <w:sz w:val="26"/>
          <w:szCs w:val="26"/>
        </w:rPr>
        <w:t>омента принятия решения КК</w:t>
      </w:r>
      <w:r w:rsidR="00CA21FA" w:rsidRPr="00114DBB">
        <w:rPr>
          <w:bCs/>
          <w:iCs/>
          <w:sz w:val="26"/>
          <w:szCs w:val="26"/>
        </w:rPr>
        <w:t>.</w:t>
      </w:r>
    </w:p>
    <w:p w:rsidR="009B776C" w:rsidRPr="00114DBB" w:rsidRDefault="009B776C" w:rsidP="00114DBB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6"/>
          <w:szCs w:val="26"/>
        </w:rPr>
      </w:pPr>
      <w:r w:rsidRPr="00114DBB">
        <w:rPr>
          <w:sz w:val="26"/>
          <w:szCs w:val="26"/>
        </w:rPr>
        <w:t>На всех этапах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114DB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принимать решения при возникновении нештатных ситуаций, оформляя факт возникновения такой ситуации, принятые меры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е решению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составленном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исьменном виде;</w:t>
      </w:r>
    </w:p>
    <w:p w:rsidR="009D050C" w:rsidRPr="00114DBB" w:rsidRDefault="009D050C" w:rsidP="00114DB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требованию ФЦТ предоставлять протоколы нештатных ситуаций</w:t>
      </w:r>
      <w:r w:rsidR="00BC3801" w:rsidRPr="00114DBB">
        <w:rPr>
          <w:sz w:val="26"/>
          <w:szCs w:val="26"/>
        </w:rPr>
        <w:t>, отразив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BC3801" w:rsidRPr="00114DBB">
        <w:rPr>
          <w:sz w:val="26"/>
          <w:szCs w:val="26"/>
        </w:rPr>
        <w:t>их принятые меры</w:t>
      </w:r>
      <w:r w:rsidRPr="00114DBB">
        <w:rPr>
          <w:sz w:val="26"/>
          <w:szCs w:val="26"/>
        </w:rPr>
        <w:t>.</w:t>
      </w:r>
    </w:p>
    <w:p w:rsidR="009D050C" w:rsidRPr="00114DBB" w:rsidRDefault="002535F0" w:rsidP="00021A11">
      <w:pPr>
        <w:numPr>
          <w:ilvl w:val="0"/>
          <w:numId w:val="48"/>
        </w:numPr>
        <w:tabs>
          <w:tab w:val="left" w:pos="1260"/>
        </w:tabs>
        <w:autoSpaceDE w:val="0"/>
        <w:autoSpaceDN w:val="0"/>
        <w:adjustRightInd w:val="0"/>
        <w:spacing w:before="20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Осуществление контроля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результатов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Системы мониторинга</w:t>
      </w:r>
      <w:r w:rsidR="009B776C" w:rsidRPr="00114DBB">
        <w:rPr>
          <w:sz w:val="26"/>
          <w:szCs w:val="26"/>
        </w:rPr>
        <w:t>:</w:t>
      </w:r>
    </w:p>
    <w:p w:rsidR="007A4476" w:rsidRDefault="007B1EF0" w:rsidP="007A4476">
      <w:pPr>
        <w:pStyle w:val="af3"/>
        <w:tabs>
          <w:tab w:val="left" w:pos="1260"/>
        </w:tabs>
        <w:autoSpaceDE w:val="0"/>
        <w:autoSpaceDN w:val="0"/>
        <w:adjustRightInd w:val="0"/>
        <w:ind w:firstLine="1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C71534" w:rsidRPr="00114DBB">
        <w:rPr>
          <w:sz w:val="26"/>
          <w:szCs w:val="26"/>
        </w:rPr>
        <w:t xml:space="preserve">ЦТ </w:t>
      </w:r>
      <w:r w:rsidR="00F025EE" w:rsidRPr="00114DBB">
        <w:rPr>
          <w:sz w:val="26"/>
          <w:szCs w:val="26"/>
        </w:rPr>
        <w:t>логин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ароль для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F025EE" w:rsidRPr="00114DBB">
        <w:rPr>
          <w:sz w:val="26"/>
          <w:szCs w:val="26"/>
        </w:rPr>
        <w:t>истеме мониторинга</w:t>
      </w:r>
      <w:r w:rsidR="00E37705" w:rsidRPr="00114DBB">
        <w:rPr>
          <w:sz w:val="26"/>
          <w:szCs w:val="26"/>
        </w:rPr>
        <w:t>;</w:t>
      </w:r>
      <w:r w:rsidR="00F025EE" w:rsidRPr="00114DBB">
        <w:rPr>
          <w:sz w:val="26"/>
          <w:szCs w:val="26"/>
        </w:rPr>
        <w:t xml:space="preserve"> </w:t>
      </w:r>
    </w:p>
    <w:p w:rsidR="00613EB3" w:rsidRPr="00114DBB" w:rsidRDefault="00E37705" w:rsidP="007B1EF0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перативно оценивать текущее состояние подготов</w:t>
      </w:r>
      <w:r w:rsidR="009D050C" w:rsidRPr="00114DBB">
        <w:rPr>
          <w:sz w:val="26"/>
          <w:szCs w:val="26"/>
        </w:rPr>
        <w:t>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роведения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орме ЕГЭ, используя фиксированный набор показателей системы мониторинга.</w:t>
      </w:r>
    </w:p>
    <w:p w:rsidR="009D050C" w:rsidRPr="00114DBB" w:rsidRDefault="009B776C" w:rsidP="00114DBB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1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Сбор данных РИС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наполнения основных справочников РИС, включающий:</w:t>
      </w:r>
    </w:p>
    <w:p w:rsidR="009D050C" w:rsidRPr="00114DBB" w:rsidRDefault="009D050C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регистрацию участников ЕГЭ;</w:t>
      </w:r>
    </w:p>
    <w:p w:rsidR="009D050C" w:rsidRPr="00114DBB" w:rsidRDefault="009D050C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организацию ППЭ;</w:t>
      </w:r>
      <w:r w:rsidRPr="00114DBB">
        <w:rPr>
          <w:sz w:val="26"/>
          <w:szCs w:val="26"/>
        </w:rPr>
        <w:tab/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достаточную вместимость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удиториях </w:t>
      </w:r>
      <w:r w:rsidR="00C71534" w:rsidRPr="00114DBB">
        <w:rPr>
          <w:sz w:val="26"/>
          <w:szCs w:val="26"/>
        </w:rPr>
        <w:t>онлайн;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обеспеченность работниками ППЭ;</w:t>
      </w:r>
    </w:p>
    <w:p w:rsidR="009B776C" w:rsidRPr="00114DBB" w:rsidRDefault="009D050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обеспеченность экспертами ПК.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Показатели этапа: 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образовательных организаций;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 ЕГЭ, выбравших обязательные предметы;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участников, выбравших хотя</w:t>
      </w:r>
      <w:r w:rsidR="003426D3" w:rsidRPr="00114DBB">
        <w:rPr>
          <w:sz w:val="26"/>
          <w:szCs w:val="26"/>
        </w:rPr>
        <w:t xml:space="preserve"> бы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экзамен;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среднее количество экзаменов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дного участника;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обязательных работников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E37705" w:rsidRPr="00114DBB" w:rsidRDefault="009D050C" w:rsidP="00CE5D7A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экспертов ПК.</w:t>
      </w:r>
      <w:bookmarkStart w:id="124" w:name="_Toc266972331"/>
      <w:bookmarkStart w:id="125" w:name="_Toc275360886"/>
    </w:p>
    <w:p w:rsidR="009D050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2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Планирование проведения ЕГЭ</w:t>
      </w:r>
      <w:bookmarkEnd w:id="124"/>
      <w:bookmarkEnd w:id="125"/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организационной готовности субъекта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роведению ЕГЭ, включающий: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назначение аудиторий ППЭ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готовность ППЭ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роведению рассадки;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количество </w:t>
      </w:r>
      <w:proofErr w:type="gramStart"/>
      <w:r w:rsidRPr="00114DBB">
        <w:rPr>
          <w:sz w:val="26"/>
          <w:szCs w:val="26"/>
        </w:rPr>
        <w:t>заказанных</w:t>
      </w:r>
      <w:proofErr w:type="gramEnd"/>
      <w:r w:rsidRPr="00114DBB">
        <w:rPr>
          <w:sz w:val="26"/>
          <w:szCs w:val="26"/>
        </w:rPr>
        <w:t xml:space="preserve"> ЭМ.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количество ППЭ, </w:t>
      </w:r>
      <w:proofErr w:type="gramStart"/>
      <w:r w:rsidRPr="00114DBB">
        <w:rPr>
          <w:sz w:val="26"/>
          <w:szCs w:val="26"/>
        </w:rPr>
        <w:t>готовых</w:t>
      </w:r>
      <w:proofErr w:type="gramEnd"/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ассадке;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126" w:name="_Toc266972332"/>
      <w:bookmarkStart w:id="127" w:name="_Toc275360887"/>
      <w:r w:rsidRPr="00114DBB">
        <w:rPr>
          <w:sz w:val="26"/>
          <w:szCs w:val="26"/>
        </w:rPr>
        <w:t xml:space="preserve">количество </w:t>
      </w:r>
      <w:proofErr w:type="gramStart"/>
      <w:r w:rsidRPr="00114DBB">
        <w:rPr>
          <w:sz w:val="26"/>
          <w:szCs w:val="26"/>
        </w:rPr>
        <w:t>заказанных</w:t>
      </w:r>
      <w:proofErr w:type="gramEnd"/>
      <w:r w:rsidRPr="00114DBB">
        <w:rPr>
          <w:sz w:val="26"/>
          <w:szCs w:val="26"/>
        </w:rPr>
        <w:t xml:space="preserve"> ЭМ.</w:t>
      </w:r>
    </w:p>
    <w:p w:rsidR="009D050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3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Проведение ЕГЭ</w:t>
      </w:r>
      <w:bookmarkEnd w:id="126"/>
      <w:bookmarkEnd w:id="127"/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хода обработки бланков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</w:t>
      </w:r>
      <w:r w:rsidR="00435674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включающий: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общее количество обработанных бланков ЕГЭ (в сравнении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участников);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комплектность пакетов бланков ЕГЭ;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«территориально-организационную полноту» обработки бланков ЕГЭ (по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удиториям);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завершение обработки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(закрытие экзамена);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процедуру передачи результатов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М</w:t>
      </w:r>
      <w:r w:rsidR="00435674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435674">
        <w:rPr>
          <w:sz w:val="26"/>
          <w:szCs w:val="26"/>
        </w:rPr>
        <w:t xml:space="preserve">бразовательные организации </w:t>
      </w:r>
      <w:r w:rsidRPr="00114DBB">
        <w:rPr>
          <w:sz w:val="26"/>
          <w:szCs w:val="26"/>
        </w:rPr>
        <w:t>суб</w:t>
      </w:r>
      <w:r w:rsidR="00435674">
        <w:rPr>
          <w:sz w:val="26"/>
          <w:szCs w:val="26"/>
        </w:rPr>
        <w:t>ъектов</w:t>
      </w:r>
      <w:r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9B776C" w:rsidRPr="00114DBB" w:rsidRDefault="009D050C" w:rsidP="00CE5D7A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процедуру обр</w:t>
      </w:r>
      <w:r w:rsidR="009B776C" w:rsidRPr="00114DBB">
        <w:rPr>
          <w:sz w:val="26"/>
          <w:szCs w:val="26"/>
        </w:rPr>
        <w:t>аботки апелляций (по статусам).</w:t>
      </w:r>
    </w:p>
    <w:p w:rsidR="009D050C" w:rsidRPr="00114DBB" w:rsidRDefault="009D050C" w:rsidP="00114DBB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количество </w:t>
      </w:r>
      <w:proofErr w:type="gramStart"/>
      <w:r w:rsidRPr="00114DBB">
        <w:rPr>
          <w:sz w:val="26"/>
          <w:szCs w:val="26"/>
        </w:rPr>
        <w:t>обработанных</w:t>
      </w:r>
      <w:proofErr w:type="gramEnd"/>
      <w:r w:rsidRPr="00114DBB">
        <w:rPr>
          <w:sz w:val="26"/>
          <w:szCs w:val="26"/>
        </w:rPr>
        <w:t xml:space="preserve"> человеко-экзаменов;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bookmarkStart w:id="128" w:name="_Toc275442282"/>
      <w:r w:rsidRPr="00114DBB">
        <w:rPr>
          <w:sz w:val="26"/>
          <w:szCs w:val="26"/>
        </w:rPr>
        <w:t>количество собранных работ</w:t>
      </w:r>
      <w:bookmarkEnd w:id="128"/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аудиторий,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экзамен закрыт;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переданы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М</w:t>
      </w:r>
      <w:r w:rsidR="00397DB0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397DB0">
        <w:rPr>
          <w:sz w:val="26"/>
          <w:szCs w:val="26"/>
        </w:rPr>
        <w:t>бразовательные организации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апелляций.</w:t>
      </w:r>
    </w:p>
    <w:p w:rsidR="009B776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Формирование регламентной, статистической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онтрольной отчетности процессов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системы статистической отчётности.</w:t>
      </w:r>
    </w:p>
    <w:p w:rsidR="009D050C" w:rsidRPr="00114DBB" w:rsidRDefault="009D050C" w:rsidP="00021A11">
      <w:pPr>
        <w:pStyle w:val="af3"/>
        <w:numPr>
          <w:ilvl w:val="1"/>
          <w:numId w:val="27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отчетности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ЕГЭ, используя основные функции системы статистической отчётности: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 отчетов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иксированным формам;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создание новых форм отчетов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 существующих форм визуальными средствами;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создание параметризируемых отчетов;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представление отчётов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абличной форме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рафическом виде (диаграммы, графики);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экспорт отчетов в MS </w:t>
      </w:r>
      <w:proofErr w:type="spellStart"/>
      <w:r w:rsidRPr="00114DBB">
        <w:rPr>
          <w:sz w:val="26"/>
          <w:szCs w:val="26"/>
        </w:rPr>
        <w:t>Word</w:t>
      </w:r>
      <w:proofErr w:type="spellEnd"/>
      <w:r w:rsidRPr="00114DBB">
        <w:rPr>
          <w:sz w:val="26"/>
          <w:szCs w:val="26"/>
        </w:rPr>
        <w:t xml:space="preserve">, MS </w:t>
      </w:r>
      <w:proofErr w:type="spellStart"/>
      <w:r w:rsidRPr="00114DBB">
        <w:rPr>
          <w:sz w:val="26"/>
          <w:szCs w:val="26"/>
        </w:rPr>
        <w:t>Excel</w:t>
      </w:r>
      <w:proofErr w:type="spellEnd"/>
      <w:r w:rsidRPr="00114DBB">
        <w:rPr>
          <w:sz w:val="26"/>
          <w:szCs w:val="26"/>
        </w:rPr>
        <w:t>, HTML, PDF, TIFF, CSV, XML;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ведение электронного архива сформированных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настройка расписания автоматического формирования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автоматическое формирование отчетных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х почтовой рассылки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аданному расписанию;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автоматическое сохранение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рхив системы сформированных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асписанием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загрузка пользовательских отчетных форм (в том числе работающих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 источниками данных);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настройка прав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тчетным формам.</w:t>
      </w:r>
    </w:p>
    <w:p w:rsidR="009D050C" w:rsidRPr="00114DBB" w:rsidRDefault="009D050C" w:rsidP="00021A11">
      <w:pPr>
        <w:pStyle w:val="af3"/>
        <w:numPr>
          <w:ilvl w:val="1"/>
          <w:numId w:val="27"/>
        </w:numPr>
        <w:tabs>
          <w:tab w:val="left" w:pos="1134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Использовать систему статистической отчётности для получения информации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ЕГЭ, включая следующие количественные данные: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 проведении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категориям участников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ВЗ (специальная рассадка);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общественным наблюдателям, участвующим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апелляциям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</w:t>
      </w:r>
      <w:r w:rsidR="00A72BDB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 зарегистрированных участниках, организованных ППЭ, назначенных работниках ППЭ;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.ч</w:t>
      </w:r>
      <w:proofErr w:type="spellEnd"/>
      <w:r w:rsidRPr="00114DBB">
        <w:rPr>
          <w:sz w:val="26"/>
          <w:szCs w:val="26"/>
        </w:rPr>
        <w:t>.: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редметам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егионе;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C71534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получивших 100 баллов (80-100 баллов), получивших оценку ниже минимального балла, средние тестовые баллы,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егионам/предметам;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участие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ескольким 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плотность распределения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абранным тестовым баллам (по предметам / регионам).</w:t>
      </w:r>
    </w:p>
    <w:p w:rsidR="009D050C" w:rsidRPr="00114DBB" w:rsidRDefault="002535F0" w:rsidP="00021A11">
      <w:pPr>
        <w:pStyle w:val="a"/>
        <w:numPr>
          <w:ilvl w:val="0"/>
          <w:numId w:val="48"/>
        </w:numPr>
        <w:ind w:left="0" w:firstLine="851"/>
        <w:rPr>
          <w:sz w:val="26"/>
          <w:szCs w:val="26"/>
        </w:rPr>
      </w:pPr>
      <w:r w:rsidRPr="00114DBB">
        <w:rPr>
          <w:sz w:val="26"/>
          <w:szCs w:val="26"/>
        </w:rPr>
        <w:t>Формирование отчетности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 xml:space="preserve">спользованием программного обеспечения </w:t>
      </w:r>
      <w:r w:rsidRPr="00114DBB">
        <w:rPr>
          <w:sz w:val="26"/>
          <w:szCs w:val="26"/>
        </w:rPr>
        <w:t>«Менеджер отчетов»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чёту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кзаменационных материалов.</w:t>
      </w:r>
    </w:p>
    <w:p w:rsidR="007B6884" w:rsidRPr="00114DBB" w:rsidRDefault="00713196" w:rsidP="000974F4">
      <w:pPr>
        <w:pStyle w:val="a"/>
        <w:numPr>
          <w:ilvl w:val="0"/>
          <w:numId w:val="0"/>
        </w:numPr>
        <w:ind w:firstLine="851"/>
        <w:rPr>
          <w:sz w:val="26"/>
          <w:szCs w:val="26"/>
        </w:rPr>
      </w:pPr>
      <w:r w:rsidRPr="00114DBB">
        <w:rPr>
          <w:sz w:val="26"/>
          <w:szCs w:val="26"/>
        </w:rPr>
        <w:t>Осуществлять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отчетности, содержащей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вке участников ЕГЭ, количестве участников ЕГЭ,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</w:t>
      </w:r>
      <w:r w:rsidR="00FF12E2" w:rsidRPr="00114DBB">
        <w:rPr>
          <w:sz w:val="26"/>
          <w:szCs w:val="26"/>
        </w:rPr>
        <w:t>вершив</w:t>
      </w:r>
      <w:r w:rsidR="009D050C"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важительной причине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AF761E" w:rsidRPr="00114DBB">
        <w:rPr>
          <w:sz w:val="26"/>
          <w:szCs w:val="26"/>
        </w:rPr>
        <w:t>б учете ЭМ</w:t>
      </w:r>
      <w:r w:rsidR="00B120FA" w:rsidRPr="00114DBB">
        <w:rPr>
          <w:sz w:val="26"/>
          <w:szCs w:val="26"/>
        </w:rPr>
        <w:t>.</w:t>
      </w:r>
      <w:bookmarkStart w:id="129" w:name="_Toc254118112"/>
      <w:bookmarkStart w:id="130" w:name="_Toc286949215"/>
      <w:bookmarkStart w:id="131" w:name="_Toc369254857"/>
      <w:bookmarkStart w:id="132" w:name="_Toc407717104"/>
      <w:bookmarkStart w:id="133" w:name="_Toc349899344"/>
    </w:p>
    <w:p w:rsidR="009D050C" w:rsidRPr="00114DBB" w:rsidRDefault="00B120FA" w:rsidP="00320FDF">
      <w:pPr>
        <w:pStyle w:val="10"/>
        <w:numPr>
          <w:ilvl w:val="0"/>
          <w:numId w:val="0"/>
        </w:numPr>
        <w:ind w:left="720"/>
      </w:pPr>
      <w:bookmarkStart w:id="134" w:name="_Toc254118114"/>
      <w:bookmarkStart w:id="135" w:name="_Toc286949217"/>
      <w:bookmarkStart w:id="136" w:name="_Toc369254858"/>
      <w:bookmarkStart w:id="137" w:name="_Toc407717105"/>
      <w:bookmarkStart w:id="138" w:name="_Toc437427166"/>
      <w:bookmarkStart w:id="139" w:name="_Toc439244015"/>
      <w:bookmarkEnd w:id="129"/>
      <w:bookmarkEnd w:id="130"/>
      <w:bookmarkEnd w:id="131"/>
      <w:bookmarkEnd w:id="132"/>
      <w:bookmarkEnd w:id="133"/>
      <w:r w:rsidRPr="00114DBB">
        <w:lastRenderedPageBreak/>
        <w:t>П</w:t>
      </w:r>
      <w:r w:rsidR="002535F0" w:rsidRPr="00114DBB">
        <w:t xml:space="preserve">риложение </w:t>
      </w:r>
      <w:r w:rsidR="00AD3069" w:rsidRPr="00114DBB">
        <w:t>2</w:t>
      </w:r>
      <w:r w:rsidR="002535F0" w:rsidRPr="00114DBB">
        <w:t>. Правила для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п</w:t>
      </w:r>
      <w:r w:rsidR="002535F0" w:rsidRPr="00114DBB">
        <w:t>риемку</w:t>
      </w:r>
      <w:r w:rsidR="003426D3" w:rsidRPr="00114DBB">
        <w:t xml:space="preserve"> ЭМ</w:t>
      </w:r>
      <w:r w:rsidR="003426D3">
        <w:t> </w:t>
      </w:r>
      <w:r w:rsidR="003426D3" w:rsidRPr="00114DBB">
        <w:t>с</w:t>
      </w:r>
      <w:r w:rsidR="002535F0" w:rsidRPr="00114DBB">
        <w:t>отрудника РЦОИ</w:t>
      </w:r>
      <w:bookmarkEnd w:id="134"/>
      <w:bookmarkEnd w:id="135"/>
      <w:bookmarkEnd w:id="136"/>
      <w:bookmarkEnd w:id="137"/>
      <w:bookmarkEnd w:id="138"/>
      <w:bookmarkEnd w:id="139"/>
    </w:p>
    <w:p w:rsidR="009D050C" w:rsidRPr="00114DBB" w:rsidRDefault="009D050C" w:rsidP="000940B3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proofErr w:type="gramStart"/>
      <w:r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РЦОИ входит:</w:t>
      </w:r>
    </w:p>
    <w:p w:rsidR="009D050C" w:rsidRPr="00114DBB" w:rsidRDefault="002535F0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приемки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 проведения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получения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складе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Федерации: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proofErr w:type="spellStart"/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ы</w:t>
      </w:r>
      <w:proofErr w:type="spellEnd"/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оробках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ручных сканеров, при необходимости ввести </w:t>
      </w:r>
      <w:proofErr w:type="spellStart"/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ы</w:t>
      </w:r>
      <w:proofErr w:type="spell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лавиатуры;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проверить комплектность материалов; 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акт приёмки-передачи в 2-х экземплярах.</w:t>
      </w:r>
    </w:p>
    <w:p w:rsidR="009D050C" w:rsidRPr="00114DBB" w:rsidRDefault="003426D3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роцессе раздачи</w:t>
      </w:r>
      <w:r w:rsidRPr="00114DBB">
        <w:rPr>
          <w:sz w:val="26"/>
          <w:szCs w:val="26"/>
        </w:rPr>
        <w:t xml:space="preserve">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</w:t>
      </w:r>
      <w:r w:rsidR="002535F0" w:rsidRPr="00114DBB">
        <w:rPr>
          <w:sz w:val="26"/>
          <w:szCs w:val="26"/>
        </w:rPr>
        <w:t>а складе организации, доставляющей</w:t>
      </w:r>
      <w:r w:rsidRPr="00114DBB">
        <w:rPr>
          <w:sz w:val="26"/>
          <w:szCs w:val="26"/>
        </w:rPr>
        <w:t xml:space="preserve">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субъект Российской Федерации, для проведения экзамена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ПЭ: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параметры раздачи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рограмме станции приемки (выбрать экзамен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ввести данные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дминистративно-территориальной единице);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proofErr w:type="spellStart"/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ы</w:t>
      </w:r>
      <w:proofErr w:type="spellEnd"/>
      <w:r w:rsidRPr="00114DBB">
        <w:rPr>
          <w:sz w:val="26"/>
          <w:szCs w:val="26"/>
        </w:rPr>
        <w:t xml:space="preserve"> выдаваемых материалов (коробки, пакеты);</w:t>
      </w:r>
    </w:p>
    <w:p w:rsidR="00E37705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акт прие</w:t>
      </w:r>
      <w:r w:rsidR="00397DB0">
        <w:rPr>
          <w:sz w:val="26"/>
          <w:szCs w:val="26"/>
        </w:rPr>
        <w:t>мки-передачи в 2-х экземплярах.</w:t>
      </w:r>
    </w:p>
    <w:p w:rsidR="009D050C" w:rsidRPr="00114DBB" w:rsidRDefault="002535F0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 возврате ЭМ:</w:t>
      </w:r>
    </w:p>
    <w:p w:rsidR="009D050C" w:rsidRPr="00114DBB" w:rsidRDefault="002535F0" w:rsidP="007B1EF0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поступлении ЭМ,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одлежащих обработке (ЭМ, которые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ыли использованы, были испорчены,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оторых обнаружены полиграфические дефекты):</w:t>
      </w:r>
    </w:p>
    <w:p w:rsidR="009D050C" w:rsidRPr="00114DBB" w:rsidRDefault="009D050C" w:rsidP="007B1EF0">
      <w:pPr>
        <w:tabs>
          <w:tab w:val="left" w:pos="1134"/>
        </w:tabs>
        <w:ind w:left="34" w:firstLine="533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параметры возврата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рограмме станции приемки (выбрать экзамен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откуда возвращаются материалы), выбрать статусы возвращаемых материалов: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не использовано (индивидуальные комплекты);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с полиграфическими дефектами;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испорчено;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proofErr w:type="spellStart"/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ы</w:t>
      </w:r>
      <w:proofErr w:type="spellEnd"/>
      <w:r w:rsidRPr="00114DBB">
        <w:rPr>
          <w:sz w:val="26"/>
          <w:szCs w:val="26"/>
        </w:rPr>
        <w:t xml:space="preserve"> возвращаемых материалов (пакеты, индивидуальные комплекты);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ввести количественные показатели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ругих материалов;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распечатать акт приемки-передачи в 2-х экземплярах.</w:t>
      </w:r>
    </w:p>
    <w:p w:rsidR="009D050C" w:rsidRPr="00114DBB" w:rsidRDefault="009D050C" w:rsidP="007B1EF0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Количественные показатели ЭМ, переданных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ринятых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станции приемки, должны совпадать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оличественными показателями машиночитаемой формы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 МАШ, заполненной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ПЭ.</w:t>
      </w:r>
    </w:p>
    <w:p w:rsidR="009D050C" w:rsidRPr="00114DBB" w:rsidRDefault="002535F0" w:rsidP="007B1EF0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поступлении ЭМ, подлежащих обработке (заполненных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</w:t>
      </w:r>
      <w:proofErr w:type="spellEnd"/>
      <w:r w:rsidRPr="00114DBB">
        <w:rPr>
          <w:sz w:val="26"/>
          <w:szCs w:val="26"/>
        </w:rPr>
        <w:t>-носителей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удиофайлами устных ответов): 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принять</w:t>
      </w:r>
      <w:r w:rsidR="003426D3" w:rsidRPr="007B1EF0">
        <w:rPr>
          <w:sz w:val="26"/>
          <w:szCs w:val="26"/>
        </w:rPr>
        <w:t xml:space="preserve"> от ч</w:t>
      </w:r>
      <w:r w:rsidRPr="007B1EF0">
        <w:rPr>
          <w:sz w:val="26"/>
          <w:szCs w:val="26"/>
        </w:rPr>
        <w:t xml:space="preserve">ленов ГЭК </w:t>
      </w:r>
      <w:r w:rsidR="00AF761E" w:rsidRPr="007B1EF0">
        <w:rPr>
          <w:sz w:val="26"/>
          <w:szCs w:val="26"/>
        </w:rPr>
        <w:t>(или сотрудника организации, доставляющей</w:t>
      </w:r>
      <w:r w:rsidR="003426D3" w:rsidRPr="007B1EF0">
        <w:rPr>
          <w:sz w:val="26"/>
          <w:szCs w:val="26"/>
        </w:rPr>
        <w:t xml:space="preserve"> ЭМ в</w:t>
      </w:r>
      <w:r w:rsidR="00AF761E" w:rsidRPr="007B1EF0">
        <w:rPr>
          <w:sz w:val="26"/>
          <w:szCs w:val="26"/>
        </w:rPr>
        <w:t xml:space="preserve"> субъект Р</w:t>
      </w:r>
      <w:r w:rsidR="004E35AC" w:rsidRPr="007B1EF0">
        <w:rPr>
          <w:sz w:val="26"/>
          <w:szCs w:val="26"/>
        </w:rPr>
        <w:t xml:space="preserve">оссийской </w:t>
      </w:r>
      <w:r w:rsidR="00AF761E" w:rsidRPr="007B1EF0">
        <w:rPr>
          <w:sz w:val="26"/>
          <w:szCs w:val="26"/>
        </w:rPr>
        <w:t>Ф</w:t>
      </w:r>
      <w:r w:rsidR="004E35AC" w:rsidRPr="007B1EF0">
        <w:rPr>
          <w:sz w:val="26"/>
          <w:szCs w:val="26"/>
        </w:rPr>
        <w:t>едерации</w:t>
      </w:r>
      <w:r w:rsidR="00AF761E" w:rsidRPr="007B1EF0">
        <w:rPr>
          <w:sz w:val="26"/>
          <w:szCs w:val="26"/>
        </w:rPr>
        <w:t>)</w:t>
      </w:r>
      <w:r w:rsidR="00A74ADB" w:rsidRPr="007B1EF0">
        <w:rPr>
          <w:sz w:val="26"/>
          <w:szCs w:val="26"/>
        </w:rPr>
        <w:t xml:space="preserve"> </w:t>
      </w:r>
      <w:r w:rsidRPr="007B1EF0">
        <w:rPr>
          <w:sz w:val="26"/>
          <w:szCs w:val="26"/>
        </w:rPr>
        <w:t xml:space="preserve">запечатанные </w:t>
      </w:r>
      <w:proofErr w:type="spellStart"/>
      <w:r w:rsidRPr="007B1EF0">
        <w:rPr>
          <w:sz w:val="26"/>
          <w:szCs w:val="26"/>
        </w:rPr>
        <w:t>спецпакеты</w:t>
      </w:r>
      <w:proofErr w:type="spellEnd"/>
      <w:r w:rsidR="003426D3" w:rsidRPr="007B1EF0">
        <w:rPr>
          <w:sz w:val="26"/>
          <w:szCs w:val="26"/>
        </w:rPr>
        <w:t xml:space="preserve"> с Э</w:t>
      </w:r>
      <w:r w:rsidRPr="007B1EF0">
        <w:rPr>
          <w:sz w:val="26"/>
          <w:szCs w:val="26"/>
        </w:rPr>
        <w:t>М (заполненными бланками ЕГЭ</w:t>
      </w:r>
      <w:r w:rsidR="003426D3" w:rsidRPr="007B1EF0">
        <w:rPr>
          <w:sz w:val="26"/>
          <w:szCs w:val="26"/>
        </w:rPr>
        <w:t xml:space="preserve"> и </w:t>
      </w:r>
      <w:proofErr w:type="spellStart"/>
      <w:r w:rsidR="003426D3" w:rsidRPr="007B1EF0">
        <w:rPr>
          <w:sz w:val="26"/>
          <w:szCs w:val="26"/>
        </w:rPr>
        <w:t>ф</w:t>
      </w:r>
      <w:r w:rsidR="00CA063D" w:rsidRPr="007B1EF0">
        <w:rPr>
          <w:sz w:val="26"/>
          <w:szCs w:val="26"/>
        </w:rPr>
        <w:t>леш</w:t>
      </w:r>
      <w:proofErr w:type="spellEnd"/>
      <w:r w:rsidR="00CA063D" w:rsidRPr="007B1EF0">
        <w:rPr>
          <w:sz w:val="26"/>
          <w:szCs w:val="26"/>
        </w:rPr>
        <w:t>-носителями</w:t>
      </w:r>
      <w:r w:rsidR="003426D3" w:rsidRPr="007B1EF0">
        <w:rPr>
          <w:sz w:val="26"/>
          <w:szCs w:val="26"/>
        </w:rPr>
        <w:t xml:space="preserve"> с а</w:t>
      </w:r>
      <w:r w:rsidR="00CA063D" w:rsidRPr="007B1EF0">
        <w:rPr>
          <w:sz w:val="26"/>
          <w:szCs w:val="26"/>
        </w:rPr>
        <w:t>удиофайлами устных ответов</w:t>
      </w:r>
      <w:r w:rsidRPr="007B1EF0">
        <w:rPr>
          <w:sz w:val="26"/>
          <w:szCs w:val="26"/>
        </w:rPr>
        <w:t>)</w:t>
      </w:r>
      <w:r w:rsidR="003426D3" w:rsidRPr="007B1EF0">
        <w:rPr>
          <w:sz w:val="26"/>
          <w:szCs w:val="26"/>
        </w:rPr>
        <w:t xml:space="preserve"> и м</w:t>
      </w:r>
      <w:r w:rsidR="007B1EF0">
        <w:rPr>
          <w:sz w:val="26"/>
          <w:szCs w:val="26"/>
        </w:rPr>
        <w:t xml:space="preserve">ашиночитаемыми формами </w:t>
      </w:r>
      <w:r w:rsidRPr="007B1EF0">
        <w:rPr>
          <w:sz w:val="26"/>
          <w:szCs w:val="26"/>
        </w:rPr>
        <w:t>(</w:t>
      </w:r>
      <w:r w:rsidR="00397DB0" w:rsidRPr="007B1EF0">
        <w:rPr>
          <w:sz w:val="26"/>
          <w:szCs w:val="26"/>
        </w:rPr>
        <w:t>ППЭ-13</w:t>
      </w:r>
      <w:r w:rsidRPr="007B1EF0">
        <w:rPr>
          <w:sz w:val="26"/>
          <w:szCs w:val="26"/>
        </w:rPr>
        <w:t>-02 МАШ</w:t>
      </w:r>
      <w:r w:rsidR="003426D3" w:rsidRPr="007B1EF0">
        <w:rPr>
          <w:sz w:val="26"/>
          <w:szCs w:val="26"/>
        </w:rPr>
        <w:t xml:space="preserve"> и П</w:t>
      </w:r>
      <w:r w:rsidR="00397DB0" w:rsidRPr="007B1EF0">
        <w:rPr>
          <w:sz w:val="26"/>
          <w:szCs w:val="26"/>
        </w:rPr>
        <w:t>ПЭ-18</w:t>
      </w:r>
      <w:r w:rsidRPr="007B1EF0">
        <w:rPr>
          <w:sz w:val="26"/>
          <w:szCs w:val="26"/>
        </w:rPr>
        <w:t xml:space="preserve"> МАШ)</w:t>
      </w:r>
      <w:r w:rsidR="003426D3" w:rsidRPr="007B1EF0">
        <w:rPr>
          <w:sz w:val="26"/>
          <w:szCs w:val="26"/>
        </w:rPr>
        <w:t xml:space="preserve"> по а</w:t>
      </w:r>
      <w:r w:rsidRPr="007B1EF0">
        <w:rPr>
          <w:sz w:val="26"/>
          <w:szCs w:val="26"/>
        </w:rPr>
        <w:t>кту приемки-передачи;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осуществить проверку целостности </w:t>
      </w:r>
      <w:proofErr w:type="spellStart"/>
      <w:r w:rsidRPr="007B1EF0">
        <w:rPr>
          <w:sz w:val="26"/>
          <w:szCs w:val="26"/>
        </w:rPr>
        <w:t>спецпакетов</w:t>
      </w:r>
      <w:proofErr w:type="spellEnd"/>
      <w:r w:rsidRPr="007B1EF0">
        <w:rPr>
          <w:sz w:val="26"/>
          <w:szCs w:val="26"/>
        </w:rPr>
        <w:t>,</w:t>
      </w:r>
      <w:r w:rsidR="003426D3" w:rsidRPr="007B1EF0">
        <w:rPr>
          <w:sz w:val="26"/>
          <w:szCs w:val="26"/>
        </w:rPr>
        <w:t xml:space="preserve"> и в</w:t>
      </w:r>
      <w:r w:rsidRPr="007B1EF0">
        <w:rPr>
          <w:sz w:val="26"/>
          <w:szCs w:val="26"/>
        </w:rPr>
        <w:t xml:space="preserve"> случае обнаружения нарушения целостности </w:t>
      </w:r>
      <w:proofErr w:type="spellStart"/>
      <w:r w:rsidRPr="007B1EF0">
        <w:rPr>
          <w:sz w:val="26"/>
          <w:szCs w:val="26"/>
        </w:rPr>
        <w:t>спецпакета</w:t>
      </w:r>
      <w:proofErr w:type="spellEnd"/>
      <w:r w:rsidRPr="007B1EF0">
        <w:rPr>
          <w:sz w:val="26"/>
          <w:szCs w:val="26"/>
        </w:rPr>
        <w:t xml:space="preserve"> получить</w:t>
      </w:r>
      <w:r w:rsidR="003426D3" w:rsidRPr="007B1EF0">
        <w:rPr>
          <w:sz w:val="26"/>
          <w:szCs w:val="26"/>
        </w:rPr>
        <w:t xml:space="preserve"> от ч</w:t>
      </w:r>
      <w:r w:rsidR="00AF761E" w:rsidRPr="007B1EF0">
        <w:rPr>
          <w:sz w:val="26"/>
          <w:szCs w:val="26"/>
        </w:rPr>
        <w:t>лена ГЭК</w:t>
      </w:r>
      <w:r w:rsidRPr="007B1EF0">
        <w:rPr>
          <w:sz w:val="26"/>
          <w:szCs w:val="26"/>
        </w:rPr>
        <w:t xml:space="preserve"> служебную записку</w:t>
      </w:r>
      <w:r w:rsidR="003426D3" w:rsidRPr="007B1EF0">
        <w:rPr>
          <w:sz w:val="26"/>
          <w:szCs w:val="26"/>
        </w:rPr>
        <w:t xml:space="preserve"> на и</w:t>
      </w:r>
      <w:r w:rsidRPr="007B1EF0">
        <w:rPr>
          <w:sz w:val="26"/>
          <w:szCs w:val="26"/>
        </w:rPr>
        <w:t xml:space="preserve">мя руководителя РЦОИ, поясняющую причины нарушения целостности </w:t>
      </w:r>
      <w:proofErr w:type="spellStart"/>
      <w:r w:rsidRPr="007B1EF0">
        <w:rPr>
          <w:sz w:val="26"/>
          <w:szCs w:val="26"/>
        </w:rPr>
        <w:t>спецпакетов</w:t>
      </w:r>
      <w:proofErr w:type="spellEnd"/>
      <w:r w:rsidRPr="007B1EF0">
        <w:rPr>
          <w:sz w:val="26"/>
          <w:szCs w:val="26"/>
        </w:rPr>
        <w:t xml:space="preserve">; после чего </w:t>
      </w:r>
      <w:proofErr w:type="spellStart"/>
      <w:r w:rsidRPr="007B1EF0">
        <w:rPr>
          <w:sz w:val="26"/>
          <w:szCs w:val="26"/>
        </w:rPr>
        <w:t>спецпакет</w:t>
      </w:r>
      <w:proofErr w:type="spellEnd"/>
      <w:r w:rsidRPr="007B1EF0">
        <w:rPr>
          <w:sz w:val="26"/>
          <w:szCs w:val="26"/>
        </w:rPr>
        <w:t xml:space="preserve"> допускается</w:t>
      </w:r>
      <w:r w:rsidR="003426D3" w:rsidRPr="007B1EF0">
        <w:rPr>
          <w:sz w:val="26"/>
          <w:szCs w:val="26"/>
        </w:rPr>
        <w:t xml:space="preserve"> до д</w:t>
      </w:r>
      <w:r w:rsidRPr="007B1EF0">
        <w:rPr>
          <w:sz w:val="26"/>
          <w:szCs w:val="26"/>
        </w:rPr>
        <w:t>альнейшего этапа приемки;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proofErr w:type="spellStart"/>
      <w:r w:rsidRPr="007B1EF0">
        <w:rPr>
          <w:sz w:val="26"/>
          <w:szCs w:val="26"/>
        </w:rPr>
        <w:t>спецпакеты</w:t>
      </w:r>
      <w:proofErr w:type="spellEnd"/>
      <w:r w:rsidRPr="007B1EF0">
        <w:rPr>
          <w:sz w:val="26"/>
          <w:szCs w:val="26"/>
        </w:rPr>
        <w:t>,</w:t>
      </w:r>
      <w:r w:rsidR="003426D3" w:rsidRPr="007B1EF0">
        <w:rPr>
          <w:sz w:val="26"/>
          <w:szCs w:val="26"/>
        </w:rPr>
        <w:t xml:space="preserve"> </w:t>
      </w:r>
      <w:proofErr w:type="gramStart"/>
      <w:r w:rsidR="003426D3" w:rsidRPr="007B1EF0">
        <w:rPr>
          <w:sz w:val="26"/>
          <w:szCs w:val="26"/>
        </w:rPr>
        <w:t>на</w:t>
      </w:r>
      <w:proofErr w:type="gramEnd"/>
      <w:r w:rsidR="003426D3" w:rsidRPr="007B1EF0">
        <w:rPr>
          <w:sz w:val="26"/>
          <w:szCs w:val="26"/>
        </w:rPr>
        <w:t> </w:t>
      </w:r>
      <w:proofErr w:type="gramStart"/>
      <w:r w:rsidR="003426D3" w:rsidRPr="007B1EF0">
        <w:rPr>
          <w:sz w:val="26"/>
          <w:szCs w:val="26"/>
        </w:rPr>
        <w:t>к</w:t>
      </w:r>
      <w:r w:rsidRPr="007B1EF0">
        <w:rPr>
          <w:sz w:val="26"/>
          <w:szCs w:val="26"/>
        </w:rPr>
        <w:t>оторых</w:t>
      </w:r>
      <w:proofErr w:type="gramEnd"/>
      <w:r w:rsidR="003426D3" w:rsidRPr="007B1EF0">
        <w:rPr>
          <w:sz w:val="26"/>
          <w:szCs w:val="26"/>
        </w:rPr>
        <w:t xml:space="preserve"> не о</w:t>
      </w:r>
      <w:r w:rsidRPr="007B1EF0">
        <w:rPr>
          <w:sz w:val="26"/>
          <w:szCs w:val="26"/>
        </w:rPr>
        <w:t>бнаружено нарушений целостности пакетов:</w:t>
      </w:r>
    </w:p>
    <w:p w:rsidR="009D050C" w:rsidRPr="007B1EF0" w:rsidRDefault="009D050C" w:rsidP="007B1EF0">
      <w:pPr>
        <w:tabs>
          <w:tab w:val="left" w:pos="1080"/>
        </w:tabs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вскрыть; </w:t>
      </w:r>
    </w:p>
    <w:p w:rsidR="009D050C" w:rsidRPr="007B1EF0" w:rsidRDefault="007B1EF0" w:rsidP="007B1EF0">
      <w:pPr>
        <w:tabs>
          <w:tab w:val="left" w:pos="1080"/>
        </w:tabs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пересчитать бланки.</w:t>
      </w:r>
    </w:p>
    <w:p w:rsidR="007B1EF0" w:rsidRDefault="009D050C" w:rsidP="007B1EF0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проверить</w:t>
      </w:r>
      <w:r w:rsidR="003426D3" w:rsidRPr="007B1EF0">
        <w:rPr>
          <w:sz w:val="26"/>
          <w:szCs w:val="26"/>
        </w:rPr>
        <w:t xml:space="preserve"> в п</w:t>
      </w:r>
      <w:r w:rsidR="00FF12E2" w:rsidRPr="007B1EF0">
        <w:rPr>
          <w:sz w:val="26"/>
          <w:szCs w:val="26"/>
        </w:rPr>
        <w:t xml:space="preserve">рисутствии члена ГЭК </w:t>
      </w:r>
      <w:r w:rsidRPr="007B1EF0">
        <w:rPr>
          <w:sz w:val="26"/>
          <w:szCs w:val="26"/>
        </w:rPr>
        <w:t>совпадение реального количества бланков</w:t>
      </w:r>
      <w:r w:rsidR="003426D3" w:rsidRPr="007B1EF0">
        <w:rPr>
          <w:sz w:val="26"/>
          <w:szCs w:val="26"/>
        </w:rPr>
        <w:t xml:space="preserve"> с ч</w:t>
      </w:r>
      <w:r w:rsidRPr="007B1EF0">
        <w:rPr>
          <w:sz w:val="26"/>
          <w:szCs w:val="26"/>
        </w:rPr>
        <w:t>ислом, указанным</w:t>
      </w:r>
      <w:r w:rsidR="003426D3" w:rsidRPr="007B1EF0">
        <w:rPr>
          <w:sz w:val="26"/>
          <w:szCs w:val="26"/>
        </w:rPr>
        <w:t xml:space="preserve"> на с</w:t>
      </w:r>
      <w:r w:rsidRPr="007B1EF0">
        <w:rPr>
          <w:sz w:val="26"/>
          <w:szCs w:val="26"/>
        </w:rPr>
        <w:t>опроводительном листе</w:t>
      </w:r>
      <w:r w:rsidR="003426D3" w:rsidRPr="007B1EF0">
        <w:rPr>
          <w:sz w:val="26"/>
          <w:szCs w:val="26"/>
        </w:rPr>
        <w:t xml:space="preserve"> к в</w:t>
      </w:r>
      <w:r w:rsidRPr="007B1EF0">
        <w:rPr>
          <w:sz w:val="26"/>
          <w:szCs w:val="26"/>
        </w:rPr>
        <w:t>озвратному доставочному пакету</w:t>
      </w:r>
      <w:r w:rsidR="00FF12E2" w:rsidRPr="007B1EF0">
        <w:rPr>
          <w:sz w:val="26"/>
          <w:szCs w:val="26"/>
        </w:rPr>
        <w:t>.</w:t>
      </w:r>
      <w:r w:rsidR="003426D3" w:rsidRPr="007B1EF0">
        <w:rPr>
          <w:sz w:val="26"/>
          <w:szCs w:val="26"/>
        </w:rPr>
        <w:t xml:space="preserve"> </w:t>
      </w:r>
    </w:p>
    <w:p w:rsidR="009D050C" w:rsidRPr="007B1EF0" w:rsidRDefault="003426D3" w:rsidP="007B1EF0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В с</w:t>
      </w:r>
      <w:r w:rsidR="009D050C" w:rsidRPr="007B1EF0">
        <w:rPr>
          <w:sz w:val="26"/>
          <w:szCs w:val="26"/>
        </w:rPr>
        <w:t>лучае несовпадения член ГЭК должен составить соответствующую служебную записку</w:t>
      </w:r>
      <w:r w:rsidRPr="007B1EF0">
        <w:rPr>
          <w:sz w:val="26"/>
          <w:szCs w:val="26"/>
        </w:rPr>
        <w:t xml:space="preserve"> на и</w:t>
      </w:r>
      <w:r w:rsidR="009D050C" w:rsidRPr="007B1EF0">
        <w:rPr>
          <w:sz w:val="26"/>
          <w:szCs w:val="26"/>
        </w:rPr>
        <w:t>мя руководителя РЦОИ</w:t>
      </w:r>
      <w:r w:rsidRPr="007B1EF0">
        <w:rPr>
          <w:sz w:val="26"/>
          <w:szCs w:val="26"/>
        </w:rPr>
        <w:t xml:space="preserve"> с у</w:t>
      </w:r>
      <w:r w:rsidR="009D050C" w:rsidRPr="007B1EF0">
        <w:rPr>
          <w:sz w:val="26"/>
          <w:szCs w:val="26"/>
        </w:rPr>
        <w:t>казанием причин несовпадения бланков</w:t>
      </w:r>
      <w:r w:rsidRPr="007B1EF0">
        <w:rPr>
          <w:sz w:val="26"/>
          <w:szCs w:val="26"/>
        </w:rPr>
        <w:t xml:space="preserve"> и р</w:t>
      </w:r>
      <w:r w:rsidR="009D050C" w:rsidRPr="007B1EF0">
        <w:rPr>
          <w:sz w:val="26"/>
          <w:szCs w:val="26"/>
        </w:rPr>
        <w:t>еального количества бланков</w:t>
      </w:r>
      <w:r w:rsidRPr="007B1EF0">
        <w:rPr>
          <w:sz w:val="26"/>
          <w:szCs w:val="26"/>
        </w:rPr>
        <w:t xml:space="preserve"> в </w:t>
      </w:r>
      <w:proofErr w:type="spellStart"/>
      <w:r w:rsidRPr="007B1EF0">
        <w:rPr>
          <w:sz w:val="26"/>
          <w:szCs w:val="26"/>
        </w:rPr>
        <w:t>с</w:t>
      </w:r>
      <w:r w:rsidR="009D050C" w:rsidRPr="007B1EF0">
        <w:rPr>
          <w:sz w:val="26"/>
          <w:szCs w:val="26"/>
        </w:rPr>
        <w:t>пецпакете</w:t>
      </w:r>
      <w:proofErr w:type="spellEnd"/>
      <w:r w:rsidR="009D050C" w:rsidRPr="007B1EF0">
        <w:rPr>
          <w:sz w:val="26"/>
          <w:szCs w:val="26"/>
        </w:rPr>
        <w:t xml:space="preserve">, после чего </w:t>
      </w:r>
      <w:proofErr w:type="spellStart"/>
      <w:r w:rsidR="009D050C" w:rsidRPr="007B1EF0">
        <w:rPr>
          <w:sz w:val="26"/>
          <w:szCs w:val="26"/>
        </w:rPr>
        <w:t>спецпакет</w:t>
      </w:r>
      <w:proofErr w:type="spellEnd"/>
      <w:r w:rsidR="009D050C" w:rsidRPr="007B1EF0">
        <w:rPr>
          <w:sz w:val="26"/>
          <w:szCs w:val="26"/>
        </w:rPr>
        <w:t xml:space="preserve"> допускается</w:t>
      </w:r>
      <w:r w:rsidRPr="007B1EF0">
        <w:rPr>
          <w:sz w:val="26"/>
          <w:szCs w:val="26"/>
        </w:rPr>
        <w:t xml:space="preserve"> до д</w:t>
      </w:r>
      <w:r w:rsidR="009D050C" w:rsidRPr="007B1EF0">
        <w:rPr>
          <w:sz w:val="26"/>
          <w:szCs w:val="26"/>
        </w:rPr>
        <w:t>альнейшего этапа приемки;</w:t>
      </w:r>
    </w:p>
    <w:p w:rsidR="009D050C" w:rsidRPr="007B1EF0" w:rsidRDefault="009D050C" w:rsidP="007B1EF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вскрытые </w:t>
      </w:r>
      <w:proofErr w:type="spellStart"/>
      <w:r w:rsidRPr="007B1EF0">
        <w:rPr>
          <w:sz w:val="26"/>
          <w:szCs w:val="26"/>
        </w:rPr>
        <w:t>спецпакеты</w:t>
      </w:r>
      <w:proofErr w:type="spellEnd"/>
      <w:r w:rsidR="003426D3" w:rsidRPr="007B1EF0">
        <w:rPr>
          <w:sz w:val="26"/>
          <w:szCs w:val="26"/>
        </w:rPr>
        <w:t xml:space="preserve"> с б</w:t>
      </w:r>
      <w:r w:rsidRPr="007B1EF0">
        <w:rPr>
          <w:sz w:val="26"/>
          <w:szCs w:val="26"/>
        </w:rPr>
        <w:t>ланками передать начальнику смены РЦОИ для проведения обработки.</w:t>
      </w:r>
    </w:p>
    <w:p w:rsidR="00136443" w:rsidRPr="00114DBB" w:rsidRDefault="00136443" w:rsidP="007B1EF0">
      <w:pPr>
        <w:jc w:val="both"/>
        <w:rPr>
          <w:b/>
          <w:sz w:val="26"/>
          <w:szCs w:val="26"/>
        </w:rPr>
      </w:pPr>
      <w:bookmarkStart w:id="140" w:name="_Toc349899345"/>
      <w:bookmarkStart w:id="141" w:name="_Toc316317343"/>
      <w:r w:rsidRPr="00114DBB">
        <w:rPr>
          <w:b/>
          <w:sz w:val="26"/>
          <w:szCs w:val="26"/>
        </w:rPr>
        <w:br w:type="page"/>
      </w:r>
    </w:p>
    <w:p w:rsidR="00587B2F" w:rsidRPr="00114DBB" w:rsidRDefault="00587B2F" w:rsidP="00320FDF">
      <w:pPr>
        <w:pStyle w:val="10"/>
        <w:numPr>
          <w:ilvl w:val="0"/>
          <w:numId w:val="0"/>
        </w:numPr>
        <w:ind w:left="720"/>
      </w:pPr>
      <w:bookmarkStart w:id="142" w:name="_Toc437427167"/>
      <w:bookmarkStart w:id="143" w:name="_Toc439244016"/>
      <w:bookmarkStart w:id="144" w:name="_Toc254118116"/>
      <w:bookmarkStart w:id="145" w:name="_Toc286949219"/>
      <w:bookmarkStart w:id="146" w:name="_Toc369254859"/>
      <w:bookmarkStart w:id="147" w:name="_Toc407717106"/>
      <w:r w:rsidRPr="00114DBB">
        <w:lastRenderedPageBreak/>
        <w:t xml:space="preserve">Приложение </w:t>
      </w:r>
      <w:r w:rsidR="00AD3069" w:rsidRPr="00114DBB">
        <w:t>3</w:t>
      </w:r>
      <w:r w:rsidRPr="00114DBB">
        <w:t xml:space="preserve">. Правила для </w:t>
      </w:r>
      <w:r w:rsidR="00DE47D3" w:rsidRPr="00114DBB">
        <w:t>специалиста РЦОИ,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з</w:t>
      </w:r>
      <w:r w:rsidR="00DE47D3" w:rsidRPr="00114DBB">
        <w:t>агрузку электронных образов бланков ответов участников ЕГЭ</w:t>
      </w:r>
      <w:bookmarkEnd w:id="142"/>
      <w:bookmarkEnd w:id="143"/>
    </w:p>
    <w:p w:rsidR="00DE47D3" w:rsidRPr="00114DBB" w:rsidRDefault="00827E06" w:rsidP="00114D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специалиста РЦОИ входит:</w:t>
      </w:r>
    </w:p>
    <w:p w:rsidR="00FE12BB" w:rsidRPr="00114DBB" w:rsidRDefault="00FE12BB" w:rsidP="00663C88">
      <w:pPr>
        <w:tabs>
          <w:tab w:val="left" w:pos="1260"/>
        </w:tabs>
        <w:autoSpaceDE w:val="0"/>
        <w:autoSpaceDN w:val="0"/>
        <w:adjustRightInd w:val="0"/>
        <w:ind w:left="-57" w:firstLine="624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При подготовке</w:t>
      </w:r>
      <w:r w:rsidR="003426D3" w:rsidRPr="00114DBB">
        <w:rPr>
          <w:i/>
          <w:sz w:val="26"/>
          <w:szCs w:val="26"/>
        </w:rPr>
        <w:t xml:space="preserve"> к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э</w:t>
      </w:r>
      <w:r w:rsidRPr="00114DBB">
        <w:rPr>
          <w:i/>
          <w:sz w:val="26"/>
          <w:szCs w:val="26"/>
        </w:rPr>
        <w:t>кзамену:</w:t>
      </w:r>
    </w:p>
    <w:p w:rsidR="00FE12BB" w:rsidRPr="00663C88" w:rsidRDefault="003426D3" w:rsidP="00021A1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не</w:t>
      </w:r>
      <w:r>
        <w:rPr>
          <w:sz w:val="26"/>
          <w:szCs w:val="26"/>
        </w:rPr>
        <w:t> </w:t>
      </w:r>
      <w:proofErr w:type="gramStart"/>
      <w:r w:rsidRPr="00663C88">
        <w:rPr>
          <w:sz w:val="26"/>
          <w:szCs w:val="26"/>
        </w:rPr>
        <w:t>п</w:t>
      </w:r>
      <w:r w:rsidR="00FE12BB" w:rsidRPr="00663C88">
        <w:rPr>
          <w:sz w:val="26"/>
          <w:szCs w:val="26"/>
        </w:rPr>
        <w:t>озднее</w:t>
      </w:r>
      <w:proofErr w:type="gramEnd"/>
      <w:r w:rsidR="00FE12BB" w:rsidRPr="00663C88">
        <w:rPr>
          <w:sz w:val="26"/>
          <w:szCs w:val="26"/>
        </w:rPr>
        <w:t xml:space="preserve"> чем</w:t>
      </w:r>
      <w:r w:rsidRPr="00663C88">
        <w:rPr>
          <w:sz w:val="26"/>
          <w:szCs w:val="26"/>
        </w:rPr>
        <w:t xml:space="preserve"> за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п</w:t>
      </w:r>
      <w:r w:rsidR="00FE12BB" w:rsidRPr="00663C88">
        <w:rPr>
          <w:sz w:val="26"/>
          <w:szCs w:val="26"/>
        </w:rPr>
        <w:t>ять дней</w:t>
      </w:r>
      <w:r w:rsidRPr="00663C88">
        <w:rPr>
          <w:sz w:val="26"/>
          <w:szCs w:val="26"/>
        </w:rPr>
        <w:t xml:space="preserve"> до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д</w:t>
      </w:r>
      <w:r w:rsidR="00FE12BB" w:rsidRPr="00663C88">
        <w:rPr>
          <w:sz w:val="26"/>
          <w:szCs w:val="26"/>
        </w:rPr>
        <w:t>аты загрузки электронных образов бланков ответов участников ЕГЭ получить специализированное программное обеспечение для получения</w:t>
      </w:r>
      <w:r w:rsidRPr="00663C88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з</w:t>
      </w:r>
      <w:r w:rsidR="00FE12BB" w:rsidRPr="00663C88">
        <w:rPr>
          <w:sz w:val="26"/>
          <w:szCs w:val="26"/>
        </w:rPr>
        <w:t>агрузки электронных образов</w:t>
      </w:r>
      <w:r w:rsidR="00663C88">
        <w:rPr>
          <w:sz w:val="26"/>
          <w:szCs w:val="26"/>
        </w:rPr>
        <w:t xml:space="preserve"> бланков ответов участников ЕГЭ</w:t>
      </w:r>
      <w:r w:rsidR="00663C88" w:rsidRPr="00663C88">
        <w:rPr>
          <w:sz w:val="26"/>
          <w:szCs w:val="26"/>
        </w:rPr>
        <w:t>;</w:t>
      </w:r>
    </w:p>
    <w:p w:rsidR="00FE12BB" w:rsidRPr="00114DBB" w:rsidRDefault="003E2D2C" w:rsidP="00021A1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</w:t>
      </w:r>
      <w:r w:rsidR="00FE12BB" w:rsidRPr="00114DBB">
        <w:rPr>
          <w:sz w:val="26"/>
          <w:szCs w:val="26"/>
        </w:rPr>
        <w:t xml:space="preserve">е </w:t>
      </w:r>
      <w:proofErr w:type="gramStart"/>
      <w:r w:rsidR="00FE12BB" w:rsidRPr="00114DBB">
        <w:rPr>
          <w:sz w:val="26"/>
          <w:szCs w:val="26"/>
        </w:rPr>
        <w:t>позднее</w:t>
      </w:r>
      <w:proofErr w:type="gramEnd"/>
      <w:r w:rsidR="00FE12BB" w:rsidRPr="00114DBB">
        <w:rPr>
          <w:sz w:val="26"/>
          <w:szCs w:val="26"/>
        </w:rPr>
        <w:t xml:space="preserve">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ва дня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аты загрузки электронных образов бланков ответов участников ЕГЭ</w:t>
      </w:r>
      <w:r w:rsidR="00FE12BB" w:rsidRPr="00114DBB">
        <w:rPr>
          <w:sz w:val="26"/>
          <w:szCs w:val="26"/>
        </w:rPr>
        <w:t xml:space="preserve"> закончить подготовку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E12BB" w:rsidRPr="00114DBB">
        <w:rPr>
          <w:sz w:val="26"/>
          <w:szCs w:val="26"/>
        </w:rPr>
        <w:t>агрузке бланков</w:t>
      </w:r>
      <w:r w:rsidR="0002105C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02105C" w:rsidRPr="00114DBB">
        <w:rPr>
          <w:sz w:val="26"/>
          <w:szCs w:val="26"/>
        </w:rPr>
        <w:t>ом числе</w:t>
      </w:r>
      <w:r w:rsidR="00FE12BB" w:rsidRPr="00114DBB">
        <w:rPr>
          <w:sz w:val="26"/>
          <w:szCs w:val="26"/>
        </w:rPr>
        <w:t>:</w:t>
      </w:r>
    </w:p>
    <w:p w:rsidR="00FE12BB" w:rsidRPr="00114DBB" w:rsidRDefault="00FE12BB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3E2D2C" w:rsidRPr="00114DBB">
        <w:rPr>
          <w:sz w:val="26"/>
          <w:szCs w:val="26"/>
        </w:rPr>
        <w:t>специализированное программное обеспечение для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3E2D2C" w:rsidRPr="00114DBB">
        <w:rPr>
          <w:sz w:val="26"/>
          <w:szCs w:val="26"/>
        </w:rPr>
        <w:t>агрузки электронных образов бланков ответов участников ЕГЭ</w:t>
      </w:r>
      <w:r w:rsidRPr="00114DBB">
        <w:rPr>
          <w:sz w:val="26"/>
          <w:szCs w:val="26"/>
        </w:rPr>
        <w:t>;</w:t>
      </w:r>
    </w:p>
    <w:p w:rsidR="008F36D8" w:rsidRPr="00114DBB" w:rsidRDefault="008F36D8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параметры подключения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ерверу РЦОИ;</w:t>
      </w:r>
    </w:p>
    <w:p w:rsidR="00FE12BB" w:rsidRPr="00114DBB" w:rsidRDefault="00FE12BB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аботоспособности </w:t>
      </w:r>
      <w:proofErr w:type="gramStart"/>
      <w:r w:rsidRPr="00114DBB">
        <w:rPr>
          <w:sz w:val="26"/>
          <w:szCs w:val="26"/>
        </w:rPr>
        <w:t>передачи электронных</w:t>
      </w:r>
      <w:r w:rsidR="003E2D2C" w:rsidRPr="00114DBB">
        <w:rPr>
          <w:sz w:val="26"/>
          <w:szCs w:val="26"/>
        </w:rPr>
        <w:t xml:space="preserve"> образов</w:t>
      </w:r>
      <w:r w:rsidRPr="00114DBB">
        <w:rPr>
          <w:sz w:val="26"/>
          <w:szCs w:val="26"/>
        </w:rPr>
        <w:t xml:space="preserve"> бланков ответов участников </w:t>
      </w:r>
      <w:r w:rsidR="003E2D2C" w:rsidRPr="00114DBB">
        <w:rPr>
          <w:sz w:val="26"/>
          <w:szCs w:val="26"/>
        </w:rPr>
        <w:t>ЕГЭ</w:t>
      </w:r>
      <w:proofErr w:type="gramEnd"/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ервер РЦОИ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8F36D8" w:rsidRPr="00114DBB">
        <w:rPr>
          <w:sz w:val="26"/>
          <w:szCs w:val="26"/>
        </w:rPr>
        <w:t>.</w:t>
      </w:r>
    </w:p>
    <w:p w:rsidR="008F36D8" w:rsidRPr="00114DBB" w:rsidRDefault="008F36D8" w:rsidP="00663C88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При </w:t>
      </w:r>
      <w:r w:rsidR="00CB7DC7" w:rsidRPr="00114DBB">
        <w:rPr>
          <w:i/>
          <w:sz w:val="26"/>
          <w:szCs w:val="26"/>
        </w:rPr>
        <w:t>загрузке электронных образов бланков ответов участников ЕГЭ</w:t>
      </w:r>
      <w:r w:rsidRPr="00114DBB">
        <w:rPr>
          <w:i/>
          <w:sz w:val="26"/>
          <w:szCs w:val="26"/>
        </w:rPr>
        <w:t>:</w:t>
      </w:r>
    </w:p>
    <w:p w:rsidR="00827E06" w:rsidRPr="00663C88" w:rsidRDefault="00CB7DC7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</w:t>
      </w:r>
      <w:r w:rsidR="00827E06" w:rsidRPr="00663C88">
        <w:rPr>
          <w:sz w:val="26"/>
          <w:szCs w:val="26"/>
        </w:rPr>
        <w:t>олучает зашифрованные пакеты данных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="00827E06" w:rsidRPr="00663C88">
        <w:rPr>
          <w:sz w:val="26"/>
          <w:szCs w:val="26"/>
        </w:rPr>
        <w:t xml:space="preserve">лектронными образами бланков </w:t>
      </w:r>
      <w:r w:rsidR="00E853ED" w:rsidRPr="00663C88">
        <w:rPr>
          <w:sz w:val="26"/>
          <w:szCs w:val="26"/>
        </w:rPr>
        <w:t>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E853ED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</w:t>
      </w:r>
      <w:proofErr w:type="spellEnd"/>
      <w:r w:rsidRPr="00114DBB">
        <w:rPr>
          <w:sz w:val="26"/>
          <w:szCs w:val="26"/>
        </w:rPr>
        <w:t>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E853ED" w:rsidRPr="00114DBB">
        <w:rPr>
          <w:sz w:val="26"/>
          <w:szCs w:val="26"/>
        </w:rPr>
        <w:t xml:space="preserve"> для</w:t>
      </w:r>
      <w:r w:rsidRPr="00114DBB">
        <w:rPr>
          <w:sz w:val="26"/>
          <w:szCs w:val="26"/>
        </w:rPr>
        <w:t xml:space="preserve"> загрузки электронных бланков</w:t>
      </w:r>
      <w:r w:rsidR="00E853ED" w:rsidRPr="00114DBB">
        <w:rPr>
          <w:sz w:val="26"/>
          <w:szCs w:val="26"/>
        </w:rPr>
        <w:t xml:space="preserve"> 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выполняет </w:t>
      </w:r>
      <w:r w:rsidR="00F81661" w:rsidRPr="00114DBB">
        <w:rPr>
          <w:sz w:val="26"/>
          <w:szCs w:val="26"/>
        </w:rPr>
        <w:t>загрузку</w:t>
      </w:r>
      <w:r w:rsidRPr="00114DBB">
        <w:rPr>
          <w:sz w:val="26"/>
          <w:szCs w:val="26"/>
        </w:rPr>
        <w:t xml:space="preserve">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F81661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F81661" w:rsidRPr="00114DBB">
        <w:rPr>
          <w:sz w:val="26"/>
          <w:szCs w:val="26"/>
        </w:rPr>
        <w:t>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сообщает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акте успешного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81661" w:rsidRPr="00114DBB">
        <w:rPr>
          <w:sz w:val="26"/>
          <w:szCs w:val="26"/>
        </w:rPr>
        <w:t>агрузки</w:t>
      </w:r>
      <w:r w:rsidRPr="00114DBB">
        <w:rPr>
          <w:sz w:val="26"/>
          <w:szCs w:val="26"/>
        </w:rPr>
        <w:t xml:space="preserve"> полученного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F81661" w:rsidRPr="00114DBB">
        <w:rPr>
          <w:sz w:val="26"/>
          <w:szCs w:val="26"/>
        </w:rPr>
        <w:t xml:space="preserve"> ответов участников ЕГЭ;</w:t>
      </w:r>
    </w:p>
    <w:p w:rsidR="00827E06" w:rsidRPr="00114DBB" w:rsidRDefault="00F81661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</w:t>
      </w:r>
      <w:r w:rsidR="00827E06" w:rsidRPr="00114DBB">
        <w:rPr>
          <w:sz w:val="26"/>
          <w:szCs w:val="26"/>
        </w:rPr>
        <w:t>аписывает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827E06" w:rsidRPr="00114DBB">
        <w:rPr>
          <w:sz w:val="26"/>
          <w:szCs w:val="26"/>
        </w:rPr>
        <w:t>лектронными образами бланков</w:t>
      </w:r>
      <w:r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="00827E06" w:rsidRPr="00114DBB">
        <w:rPr>
          <w:sz w:val="26"/>
          <w:szCs w:val="26"/>
        </w:rPr>
        <w:t>леш</w:t>
      </w:r>
      <w:proofErr w:type="spellEnd"/>
      <w:r w:rsidR="00827E06" w:rsidRPr="00114DBB">
        <w:rPr>
          <w:sz w:val="26"/>
          <w:szCs w:val="26"/>
        </w:rPr>
        <w:t>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827E06"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27E06"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производится сканирование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аспознавание материалов.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48" w:name="_Toc437427168"/>
      <w:r>
        <w:rPr>
          <w:sz w:val="26"/>
          <w:szCs w:val="26"/>
        </w:rPr>
        <w:br w:type="page"/>
      </w:r>
    </w:p>
    <w:p w:rsidR="00D82041" w:rsidRPr="00114DBB" w:rsidRDefault="00B120FA" w:rsidP="00320FDF">
      <w:pPr>
        <w:pStyle w:val="10"/>
        <w:numPr>
          <w:ilvl w:val="0"/>
          <w:numId w:val="0"/>
        </w:numPr>
        <w:ind w:left="720"/>
      </w:pPr>
      <w:bookmarkStart w:id="149" w:name="_Toc439244017"/>
      <w:r w:rsidRPr="00114DBB">
        <w:lastRenderedPageBreak/>
        <w:t>П</w:t>
      </w:r>
      <w:r w:rsidR="002535F0" w:rsidRPr="00114DBB">
        <w:t xml:space="preserve">риложение </w:t>
      </w:r>
      <w:r w:rsidR="00AD3069" w:rsidRPr="00114DBB">
        <w:t>4</w:t>
      </w:r>
      <w:r w:rsidR="002535F0" w:rsidRPr="00114DBB">
        <w:t>. Правила для оператора сканирования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40"/>
      <w:bookmarkEnd w:id="141"/>
      <w:bookmarkEnd w:id="144"/>
      <w:bookmarkEnd w:id="145"/>
      <w:bookmarkEnd w:id="146"/>
      <w:bookmarkEnd w:id="147"/>
      <w:bookmarkEnd w:id="148"/>
      <w:bookmarkEnd w:id="149"/>
    </w:p>
    <w:p w:rsidR="009D050C" w:rsidRPr="00114DBB" w:rsidRDefault="009D050C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73304B" w:rsidRPr="00114DBB">
        <w:rPr>
          <w:sz w:val="26"/>
          <w:szCs w:val="26"/>
        </w:rPr>
        <w:t xml:space="preserve">оператора сканирования входит: 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е </w:t>
      </w:r>
      <w:proofErr w:type="gramStart"/>
      <w:r w:rsidR="009D050C" w:rsidRPr="00114DBB">
        <w:rPr>
          <w:sz w:val="26"/>
          <w:szCs w:val="26"/>
        </w:rPr>
        <w:t>позднее</w:t>
      </w:r>
      <w:proofErr w:type="gramEnd"/>
      <w:r w:rsidR="009D050C" w:rsidRPr="00114DBB">
        <w:rPr>
          <w:sz w:val="26"/>
          <w:szCs w:val="26"/>
        </w:rPr>
        <w:t xml:space="preserve">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 установить для каждой модели сканера, используемой при обработке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ППЭ, необходимые параметры сканирования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рекомендаций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оответствующей станции программного комплекса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руководства оператора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той станцией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ачальника смены машиночитаемые формы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 для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роизвести сканирование.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 завершении сканирования бланков одной пачки произвести контроль результатов сканирования (сравнение числа отсканированных бланков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аявленным количеством бланков),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акже проверить качество сканирования.</w:t>
      </w:r>
    </w:p>
    <w:p w:rsidR="00F81661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81661" w:rsidRPr="00114DBB">
        <w:rPr>
          <w:sz w:val="26"/>
          <w:szCs w:val="26"/>
        </w:rPr>
        <w:t>ыполнить загрузку расшифрованных пакетов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F81661" w:rsidRPr="00114DBB">
        <w:rPr>
          <w:sz w:val="26"/>
          <w:szCs w:val="26"/>
        </w:rPr>
        <w:t>лектронными образами бланков ответов участников ЕГЭ 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81661" w:rsidRPr="00114DBB">
        <w:rPr>
          <w:sz w:val="26"/>
          <w:szCs w:val="26"/>
        </w:rPr>
        <w:t>ПЭ).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пакетов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егистрационными бланками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тапе сканирования будет произведена только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9D050C" w:rsidRPr="00114DBB">
        <w:rPr>
          <w:sz w:val="26"/>
          <w:szCs w:val="26"/>
        </w:rPr>
        <w:t>анными, распознанными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 (ППЭ-13-02 МАШ). Пакеты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 регистрируются вручную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огут быть обработаны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роизвольном порядке.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случае возникновений нештатных ситуаций при сканировании: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застрял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канере: открыть крышку сканера, вытащи</w:t>
      </w:r>
      <w:r w:rsidR="009D050C" w:rsidRPr="00114DBB">
        <w:rPr>
          <w:sz w:val="26"/>
          <w:szCs w:val="26"/>
        </w:rPr>
        <w:t>ть бланк и, если бланк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спорчен, продолжить сканирование</w:t>
      </w:r>
      <w:r w:rsidR="009966BD" w:rsidRPr="00114DBB">
        <w:rPr>
          <w:sz w:val="26"/>
          <w:szCs w:val="26"/>
        </w:rPr>
        <w:t>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966BD" w:rsidRPr="00114DBB">
        <w:rPr>
          <w:sz w:val="26"/>
          <w:szCs w:val="26"/>
        </w:rPr>
        <w:t>того бланка;</w:t>
      </w:r>
    </w:p>
    <w:p w:rsidR="009D050C" w:rsidRPr="00114DBB" w:rsidRDefault="009966BD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испорчен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епригод</w:t>
      </w:r>
      <w:r w:rsidR="009D050C" w:rsidRPr="00114DBB">
        <w:rPr>
          <w:sz w:val="26"/>
          <w:szCs w:val="26"/>
        </w:rPr>
        <w:t>ен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еобходимо бланк отсканировать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ежиме планшетного сканирования;</w:t>
      </w:r>
    </w:p>
    <w:p w:rsidR="009D050C" w:rsidRPr="00114DBB" w:rsidRDefault="009D050C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этого продолжить сканирование оставшихся бланков; 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зменить, отсканировать пакет заново;</w:t>
      </w:r>
    </w:p>
    <w:p w:rsidR="009D050C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лучшил</w:t>
      </w:r>
      <w:r w:rsidR="009966BD" w:rsidRPr="00114DBB">
        <w:rPr>
          <w:sz w:val="26"/>
          <w:szCs w:val="26"/>
        </w:rPr>
        <w:t>ось,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966BD" w:rsidRPr="00114DBB">
        <w:rPr>
          <w:sz w:val="26"/>
          <w:szCs w:val="26"/>
        </w:rPr>
        <w:t>канирование прекратить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966BD"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966BD" w:rsidRPr="00114DBB">
        <w:rPr>
          <w:sz w:val="26"/>
          <w:szCs w:val="26"/>
        </w:rPr>
        <w:t>уководителю</w:t>
      </w:r>
      <w:r w:rsidR="009D050C" w:rsidRPr="00114DBB">
        <w:rPr>
          <w:sz w:val="26"/>
          <w:szCs w:val="26"/>
        </w:rPr>
        <w:t xml:space="preserve"> РЦОИ.</w:t>
      </w:r>
    </w:p>
    <w:p w:rsidR="009D050C" w:rsidRPr="00114DBB" w:rsidRDefault="002535F0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b/>
          <w:i/>
          <w:sz w:val="26"/>
          <w:szCs w:val="26"/>
        </w:rPr>
        <w:t>Примечание</w:t>
      </w:r>
      <w:r w:rsidRPr="00114DBB">
        <w:rPr>
          <w:sz w:val="26"/>
          <w:szCs w:val="26"/>
        </w:rPr>
        <w:t>. Высокопроизводительный промышленный сканер обеспечивает сканирование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ортретной ориентации бланков формата А</w:t>
      </w:r>
      <w:proofErr w:type="gramStart"/>
      <w:r w:rsidRPr="00114DBB">
        <w:rPr>
          <w:sz w:val="26"/>
          <w:szCs w:val="26"/>
        </w:rPr>
        <w:t>4</w:t>
      </w:r>
      <w:proofErr w:type="gram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азрешением 300 </w:t>
      </w:r>
      <w:proofErr w:type="spellStart"/>
      <w:r w:rsidRPr="00114DBB">
        <w:rPr>
          <w:sz w:val="26"/>
          <w:szCs w:val="26"/>
        </w:rPr>
        <w:t>dpi</w:t>
      </w:r>
      <w:proofErr w:type="spell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ехнической скоростью около 40 страниц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инуту.</w:t>
      </w:r>
      <w:r w:rsidR="003426D3" w:rsidRPr="00114DBB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времени, необходимого для выполнения операции загрузки-выгрузки страниц (около 20%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бщего времени),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«человеческого фактора» (около 30%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бщего времени) эксплуатационная производительность сканирования составит 50%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ехнической, т.е. 20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инуту. </w:t>
      </w:r>
      <w:proofErr w:type="gramEnd"/>
    </w:p>
    <w:p w:rsidR="00136443" w:rsidRPr="00320FDF" w:rsidRDefault="002535F0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Объем получаемых изображений при обработке до 2,5 тыс.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занимает около 250</w:t>
      </w:r>
      <w:r w:rsidR="003426D3" w:rsidRPr="00114DBB">
        <w:rPr>
          <w:sz w:val="26"/>
          <w:szCs w:val="26"/>
        </w:rPr>
        <w:t xml:space="preserve"> Мб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нформации. Это составляет около 40%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бъема переносного носителя типа CD-ROM. Запись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оситель при четырехкратной скорости вместе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одготовительными операциями составит около 20 минут.</w:t>
      </w:r>
    </w:p>
    <w:p w:rsidR="009D050C" w:rsidRPr="00114DBB" w:rsidRDefault="00B120FA" w:rsidP="0036113C">
      <w:pPr>
        <w:pStyle w:val="10"/>
        <w:numPr>
          <w:ilvl w:val="0"/>
          <w:numId w:val="0"/>
        </w:numPr>
        <w:ind w:left="720"/>
        <w:jc w:val="left"/>
      </w:pPr>
      <w:bookmarkStart w:id="150" w:name="_Toc349899346"/>
      <w:bookmarkStart w:id="151" w:name="_Toc439244018"/>
      <w:bookmarkStart w:id="152" w:name="_Toc316317345"/>
      <w:bookmarkStart w:id="153" w:name="_Toc254118118"/>
      <w:bookmarkStart w:id="154" w:name="_Toc286949221"/>
      <w:bookmarkStart w:id="155" w:name="_Toc369254860"/>
      <w:bookmarkStart w:id="156" w:name="_Toc407717107"/>
      <w:bookmarkStart w:id="157" w:name="_Toc437427169"/>
      <w:r w:rsidRPr="00114DBB">
        <w:lastRenderedPageBreak/>
        <w:t>П</w:t>
      </w:r>
      <w:r w:rsidR="002535F0" w:rsidRPr="00114DBB">
        <w:t>риложение</w:t>
      </w:r>
      <w:r w:rsidRPr="00114DBB">
        <w:t xml:space="preserve"> </w:t>
      </w:r>
      <w:r w:rsidR="00AD3069" w:rsidRPr="00114DBB">
        <w:t>5</w:t>
      </w:r>
      <w:r w:rsidR="002535F0" w:rsidRPr="00114DBB">
        <w:t>. Правила для верификатора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50"/>
      <w:bookmarkEnd w:id="151"/>
      <w:r w:rsidR="002535F0" w:rsidRPr="00114DBB">
        <w:t xml:space="preserve"> </w:t>
      </w:r>
      <w:bookmarkEnd w:id="152"/>
      <w:bookmarkEnd w:id="153"/>
      <w:bookmarkEnd w:id="154"/>
      <w:bookmarkEnd w:id="155"/>
      <w:bookmarkEnd w:id="156"/>
      <w:bookmarkEnd w:id="157"/>
    </w:p>
    <w:p w:rsidR="009D050C" w:rsidRPr="00114DBB" w:rsidRDefault="009D050C" w:rsidP="000940B3">
      <w:pPr>
        <w:ind w:firstLine="567"/>
        <w:jc w:val="both"/>
        <w:rPr>
          <w:sz w:val="26"/>
          <w:szCs w:val="26"/>
        </w:rPr>
      </w:pPr>
      <w:r w:rsidRPr="00114DBB">
        <w:rPr>
          <w:b/>
          <w:sz w:val="26"/>
          <w:szCs w:val="26"/>
        </w:rPr>
        <w:t xml:space="preserve"> </w:t>
      </w:r>
      <w:r w:rsidR="002535F0" w:rsidRPr="00114DBB">
        <w:rPr>
          <w:sz w:val="26"/>
          <w:szCs w:val="26"/>
        </w:rPr>
        <w:t>Верификатор при обработке бланков регистрации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2535F0"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="002535F0" w:rsidRPr="00114DBB">
        <w:rPr>
          <w:sz w:val="26"/>
          <w:szCs w:val="26"/>
        </w:rPr>
        <w:t>1 должен: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верификации программного комплекса РЦОИ 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ерификации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уководством оператора верификации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екомендациями ФЦТ;</w:t>
      </w:r>
    </w:p>
    <w:p w:rsidR="00B45C9D" w:rsidRPr="00114DBB" w:rsidRDefault="00E21D1E" w:rsidP="000940B3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b/>
          <w:i/>
          <w:sz w:val="26"/>
          <w:szCs w:val="26"/>
        </w:rPr>
        <w:t>Примечание</w:t>
      </w:r>
      <w:r w:rsidRPr="00114DBB">
        <w:rPr>
          <w:i/>
          <w:sz w:val="26"/>
          <w:szCs w:val="26"/>
        </w:rPr>
        <w:t xml:space="preserve">. </w:t>
      </w:r>
      <w:r w:rsidRPr="00114DBB">
        <w:rPr>
          <w:sz w:val="26"/>
          <w:szCs w:val="26"/>
        </w:rPr>
        <w:t xml:space="preserve">Скорость верификации </w:t>
      </w:r>
      <w:r w:rsidR="000B69A9" w:rsidRPr="00114DBB">
        <w:rPr>
          <w:sz w:val="26"/>
          <w:szCs w:val="26"/>
        </w:rPr>
        <w:t xml:space="preserve">бланка ответов </w:t>
      </w:r>
      <w:r w:rsidRPr="00114DBB">
        <w:rPr>
          <w:sz w:val="26"/>
          <w:szCs w:val="26"/>
        </w:rPr>
        <w:t>№1 зависит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0B69A9" w:rsidRPr="00114DBB">
        <w:rPr>
          <w:sz w:val="26"/>
          <w:szCs w:val="26"/>
        </w:rPr>
        <w:t>оличества размещенных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0B69A9" w:rsidRPr="00114DBB">
        <w:rPr>
          <w:sz w:val="26"/>
          <w:szCs w:val="26"/>
        </w:rPr>
        <w:t xml:space="preserve">ем </w:t>
      </w:r>
      <w:r w:rsidRPr="00114DBB">
        <w:rPr>
          <w:sz w:val="26"/>
          <w:szCs w:val="26"/>
        </w:rPr>
        <w:t>полей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0B69A9" w:rsidRPr="00114DBB">
        <w:rPr>
          <w:sz w:val="26"/>
          <w:szCs w:val="26"/>
        </w:rPr>
        <w:t>ратким ответом</w:t>
      </w:r>
      <w:r w:rsidRPr="00114DBB">
        <w:rPr>
          <w:sz w:val="26"/>
          <w:szCs w:val="26"/>
        </w:rPr>
        <w:t>. Средняя скорость обработки одного числового поля составляет 0,04 мин. (2,5 сек.), текстового – 0,1 мин.(6 сек.)</w:t>
      </w:r>
      <w:r w:rsidR="0042623C" w:rsidRPr="00114DBB">
        <w:rPr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 символов электронного изображения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бланка; 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аспознанный текст,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символ, внесенный участником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бланка, был распознан неверно;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аспознанный текст,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информация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 противоречит «Перечню допустимых символов», установленному ФЦТ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азмещенному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 портале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СПД; 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меет права вносить изменения,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редусмотренные настоящими Правилами.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возникновения нештатной ситуации верификатор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исьменным указанием руководителя РЦОИ</w:t>
      </w:r>
      <w:r w:rsidR="00A72BDB" w:rsidRPr="00114DBB">
        <w:rPr>
          <w:sz w:val="26"/>
          <w:szCs w:val="26"/>
        </w:rPr>
        <w:t>;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оставить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исправленный (</w:t>
      </w:r>
      <w:proofErr w:type="spellStart"/>
      <w:r w:rsidRPr="00114DBB">
        <w:rPr>
          <w:sz w:val="26"/>
          <w:szCs w:val="26"/>
        </w:rPr>
        <w:t>незачеркнутый</w:t>
      </w:r>
      <w:proofErr w:type="spellEnd"/>
      <w:r w:rsidRPr="00114DBB">
        <w:rPr>
          <w:sz w:val="26"/>
          <w:szCs w:val="26"/>
        </w:rPr>
        <w:t>) символ, если при заполнении бланка участник экзамена зачеркнул какой-либо символ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нес исправление рядом;</w:t>
      </w:r>
    </w:p>
    <w:p w:rsidR="009D050C" w:rsidRPr="00114DBB" w:rsidRDefault="002535F0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верификации бланков регистрации: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не исправлять орфографические ошибки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аписи ФИО, т.к. они будут устранены после сверки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частнике экзамена,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просмотреть ФИО участника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оставить метку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оответствующее поле, если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тапе проверки правил выдается ошибка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«Пол» (стоит код «-1», участник экзамена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аполнил соответствующее поле);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азой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нести соответствующие изменения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«серия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документа», если</w:t>
      </w:r>
      <w:r w:rsidR="003426D3" w:rsidRPr="00114DBB">
        <w:rPr>
          <w:sz w:val="26"/>
          <w:szCs w:val="26"/>
        </w:rPr>
        <w:t xml:space="preserve"> у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несены данные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окументе, удостоверяющем личность;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открыть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росмотреть изображение бланка, если при закрытии пакета выдается ошибка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данный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ошибки верификации – исправить её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несовпадения данных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 – отправить этот пакет старшему верификатору;</w:t>
      </w:r>
    </w:p>
    <w:p w:rsidR="00B45C9D" w:rsidRPr="00114DBB" w:rsidRDefault="00C60AD1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</w:t>
      </w:r>
      <w:r w:rsidR="00DF4509" w:rsidRPr="00114DBB">
        <w:rPr>
          <w:sz w:val="26"/>
          <w:szCs w:val="26"/>
        </w:rPr>
        <w:t>рить правильность распознавания меток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DF4509" w:rsidRPr="00114DBB">
        <w:rPr>
          <w:sz w:val="26"/>
          <w:szCs w:val="26"/>
        </w:rPr>
        <w:t>анных полях (возможно, что случайная черта или точка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DF4509" w:rsidRPr="00114DBB">
        <w:rPr>
          <w:sz w:val="26"/>
          <w:szCs w:val="26"/>
        </w:rPr>
        <w:t>вадрате была распознана как метка)</w:t>
      </w:r>
      <w:r w:rsidR="002F545E" w:rsidRPr="00114DBB">
        <w:rPr>
          <w:sz w:val="26"/>
          <w:szCs w:val="26"/>
        </w:rPr>
        <w:t>;</w:t>
      </w:r>
      <w:r w:rsidR="00DF4509" w:rsidRPr="00114DBB">
        <w:rPr>
          <w:sz w:val="26"/>
          <w:szCs w:val="26"/>
        </w:rPr>
        <w:t xml:space="preserve"> если была ошибка распознавания,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F4509" w:rsidRPr="00114DBB">
        <w:rPr>
          <w:sz w:val="26"/>
          <w:szCs w:val="26"/>
        </w:rPr>
        <w:t xml:space="preserve">ледует исправить </w:t>
      </w:r>
      <w:r w:rsidR="002F545E" w:rsidRPr="00114DBB">
        <w:rPr>
          <w:sz w:val="26"/>
          <w:szCs w:val="26"/>
        </w:rPr>
        <w:t>ее</w:t>
      </w:r>
      <w:r w:rsidR="00471756" w:rsidRPr="00114DBB">
        <w:rPr>
          <w:sz w:val="26"/>
          <w:szCs w:val="26"/>
        </w:rPr>
        <w:t>;</w:t>
      </w:r>
    </w:p>
    <w:p w:rsidR="00B45C9D" w:rsidRPr="00114DBB" w:rsidRDefault="002535F0" w:rsidP="00021A11">
      <w:pPr>
        <w:pStyle w:val="af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верификации бланка ответа №1</w:t>
      </w:r>
      <w:r w:rsidR="009B5C31" w:rsidRPr="00114DBB">
        <w:rPr>
          <w:sz w:val="26"/>
          <w:szCs w:val="26"/>
        </w:rPr>
        <w:t>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символы, обозначающие размерность, оставив только числовое значение, если участник экзамена внес ответ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числа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го размерности, например, «5 м» или «5 метров»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оле, где допустимыми символами являются только цифры;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удалить недопустимые символы, оставив только допустимые символы ответа, если участник экзамена внес ответ, используя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опустимые,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едопустимые для этого поля символы;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 удалить недопустимые символы, если нет эквивалента ответа участника ЕГЭ, который можно записать, используя допустимые для этого поля символы, если участник ЕГЭ внес ответ, используя только недопустимые символы;</w:t>
      </w:r>
    </w:p>
    <w:p w:rsidR="009D050C" w:rsidRPr="00114DBB" w:rsidRDefault="002535F0" w:rsidP="00021A11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верификации бланка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2: 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верификации должен остановить обработку пакета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уководителю РЦОИ  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лучае, если запись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 велась светлыми чернилами и/или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ругих,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редусмотренных настоящими Правилами ситуациях;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 открыть другой бланк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ерифицируемом пакете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копировать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анный бланк соответствующую недостающую информацию при отсутствии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(или нескольких) бланков информации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азвании предмета, номере ППЭ, аудитории ППЭ; 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пакет необходимо отправить старшему верификатору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ледующих случаях: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номер дополнительного бланка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овпадает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proofErr w:type="spellStart"/>
      <w:r w:rsidR="007A4476">
        <w:rPr>
          <w:sz w:val="26"/>
          <w:szCs w:val="26"/>
        </w:rPr>
        <w:t>штрихкод</w:t>
      </w:r>
      <w:r w:rsidRPr="00114DBB">
        <w:rPr>
          <w:sz w:val="26"/>
          <w:szCs w:val="26"/>
        </w:rPr>
        <w:t>ом</w:t>
      </w:r>
      <w:proofErr w:type="spellEnd"/>
      <w:r w:rsidRPr="00114DBB">
        <w:rPr>
          <w:sz w:val="26"/>
          <w:szCs w:val="26"/>
        </w:rPr>
        <w:t xml:space="preserve"> основного бланка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либо отсутствует;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сообщении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тсутствии варианта.</w:t>
      </w:r>
    </w:p>
    <w:p w:rsidR="009D050C" w:rsidRPr="00114DBB" w:rsidRDefault="002535F0" w:rsidP="00021A1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обязан соблюдать дисциплину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ремя работы.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ремя работы верификаторам запрещается: 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пользоваться мобильными телефонами, иными средствами связи, фото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идеоаппаратурой, портативными персональными компьютерами (ноутбуками, КПК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слушать музыку (в том числе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аушниках);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переговариваться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твлекать своих коллег;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без особого указания начальника смены менять рабочее место;</w:t>
      </w:r>
    </w:p>
    <w:p w:rsidR="0001100D" w:rsidRPr="00114DBB" w:rsidRDefault="009D050C" w:rsidP="000940B3">
      <w:pPr>
        <w:tabs>
          <w:tab w:val="left" w:pos="1134"/>
          <w:tab w:val="num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совершать иные действия, вызывающие снижение эффективности верификации (качество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корость верификации).</w:t>
      </w:r>
      <w:bookmarkStart w:id="158" w:name="_Toc316317347"/>
      <w:bookmarkStart w:id="159" w:name="_Toc349899347"/>
      <w:bookmarkStart w:id="160" w:name="_Toc254118120"/>
      <w:bookmarkStart w:id="161" w:name="_Toc286949223"/>
      <w:bookmarkStart w:id="162" w:name="_Toc369254861"/>
      <w:bookmarkStart w:id="163" w:name="_Toc407717108"/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64" w:name="_Toc437427170"/>
      <w:r>
        <w:rPr>
          <w:sz w:val="26"/>
          <w:szCs w:val="26"/>
        </w:rPr>
        <w:br w:type="page"/>
      </w:r>
    </w:p>
    <w:p w:rsidR="009D050C" w:rsidRPr="00114DBB" w:rsidRDefault="002535F0" w:rsidP="00320FDF">
      <w:pPr>
        <w:pStyle w:val="10"/>
        <w:numPr>
          <w:ilvl w:val="0"/>
          <w:numId w:val="0"/>
        </w:numPr>
        <w:ind w:left="720"/>
      </w:pPr>
      <w:bookmarkStart w:id="165" w:name="_Toc439244019"/>
      <w:r w:rsidRPr="00114DBB">
        <w:lastRenderedPageBreak/>
        <w:t xml:space="preserve">Приложение </w:t>
      </w:r>
      <w:r w:rsidR="00AD3069" w:rsidRPr="00114DBB">
        <w:t>6</w:t>
      </w:r>
      <w:r w:rsidRPr="00114DBB">
        <w:t>. Правила для координатора станции экспертизы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73304B" w:rsidRPr="00114DBB" w:rsidRDefault="009D050C" w:rsidP="00114DB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координа</w:t>
      </w:r>
      <w:r w:rsidR="0073304B" w:rsidRPr="00114DBB">
        <w:rPr>
          <w:sz w:val="26"/>
          <w:szCs w:val="26"/>
        </w:rPr>
        <w:t>тора станции экспертизы входит: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уководителя РЦОИ указания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 рабочих комплектов для ПК;</w:t>
      </w:r>
    </w:p>
    <w:p w:rsidR="009D050C" w:rsidRPr="00114DBB" w:rsidRDefault="00D65148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произвести </w:t>
      </w:r>
      <w:r w:rsidR="009D050C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росмотру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озможно пустых бланков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2, подготовке рабочих комплектов для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 станции экспертизы программного комплекса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уководством координатора станции экспертизы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процесс просмотра 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 (включая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2) экспертами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критерии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4F5D7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вариантам для председателя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кспертов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распечатать для каждого конкретного эксперта рабочие комплекты.    Один рабочий комплект содержит:  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бланки-копии (от 1 до 20 бланков-копий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рабочем комплекте);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(один бланк-протокол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рабочий комплект);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отслеживать темп работы экспертов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ведомлять начальника смены/руководителя РЦОИ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проведения проверки;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проверки подготовить для председателя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 документов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езультатах работы ПК: 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проверенных каждым экспертом;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отправленных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проверку;</w:t>
      </w:r>
    </w:p>
    <w:p w:rsidR="00B45C9D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кспертах, показавших максимальное расхождение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оценивания.</w:t>
      </w:r>
    </w:p>
    <w:p w:rsidR="00B45C9D" w:rsidRPr="00114DBB" w:rsidRDefault="00471756" w:rsidP="00021A11">
      <w:pPr>
        <w:pStyle w:val="af3"/>
        <w:numPr>
          <w:ilvl w:val="0"/>
          <w:numId w:val="4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координатора станции </w:t>
      </w:r>
      <w:r w:rsidR="002B5158" w:rsidRPr="00114DBB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2B5158" w:rsidRPr="00114DBB">
        <w:rPr>
          <w:sz w:val="26"/>
          <w:szCs w:val="26"/>
        </w:rPr>
        <w:t>ой устных ответов входит:</w:t>
      </w:r>
    </w:p>
    <w:p w:rsidR="00B45C9D" w:rsidRPr="00663C88" w:rsidRDefault="00B45C9D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получить</w:t>
      </w:r>
      <w:r w:rsidR="003426D3" w:rsidRPr="00663C88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уководителя РЦОИ указания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одготовке рабочих комплектов для ПК;</w:t>
      </w:r>
    </w:p>
    <w:p w:rsidR="00B45C9D" w:rsidRPr="00663C88" w:rsidRDefault="00000A6F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 критерии оцен</w:t>
      </w:r>
      <w:r w:rsidR="004F5D75" w:rsidRPr="00663C88">
        <w:rPr>
          <w:sz w:val="26"/>
          <w:szCs w:val="26"/>
        </w:rPr>
        <w:t>к</w:t>
      </w:r>
      <w:r w:rsidRPr="00663C88">
        <w:rPr>
          <w:sz w:val="26"/>
          <w:szCs w:val="26"/>
        </w:rPr>
        <w:t>и</w:t>
      </w:r>
      <w:r w:rsidR="004F5D75" w:rsidRPr="00663C88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выполнения заданий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у</w:t>
      </w:r>
      <w:r w:rsidRPr="00663C88">
        <w:rPr>
          <w:sz w:val="26"/>
          <w:szCs w:val="26"/>
        </w:rPr>
        <w:t>стным ответом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в</w:t>
      </w:r>
      <w:r w:rsidRPr="00663C88">
        <w:rPr>
          <w:sz w:val="26"/>
          <w:szCs w:val="26"/>
        </w:rPr>
        <w:t>сем вариантам для председателя</w:t>
      </w:r>
      <w:r w:rsidR="003426D3" w:rsidRPr="00663C88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кспертов ПК;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выгрузить задания для </w:t>
      </w:r>
      <w:r w:rsidR="00A6023C" w:rsidRPr="00663C88">
        <w:rPr>
          <w:sz w:val="26"/>
          <w:szCs w:val="26"/>
        </w:rPr>
        <w:t>прослушивания (</w:t>
      </w:r>
      <w:r w:rsidRPr="00663C88">
        <w:rPr>
          <w:sz w:val="26"/>
          <w:szCs w:val="26"/>
        </w:rPr>
        <w:t>удаленного прослушивания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 xml:space="preserve"> для выбранного экзамена</w:t>
      </w:r>
      <w:r w:rsidR="00A6023C" w:rsidRPr="00663C88">
        <w:rPr>
          <w:sz w:val="26"/>
          <w:szCs w:val="26"/>
        </w:rPr>
        <w:t>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отредактировать желаемое количество назначаемых экспертам работ</w:t>
      </w:r>
      <w:r w:rsidR="00A6023C" w:rsidRPr="00663C88">
        <w:rPr>
          <w:sz w:val="26"/>
          <w:szCs w:val="26"/>
        </w:rPr>
        <w:t xml:space="preserve"> (на станции </w:t>
      </w:r>
      <w:proofErr w:type="gramStart"/>
      <w:r w:rsidR="00A6023C" w:rsidRPr="00663C88">
        <w:rPr>
          <w:sz w:val="26"/>
          <w:szCs w:val="26"/>
        </w:rPr>
        <w:t>прослушивания</w:t>
      </w:r>
      <w:proofErr w:type="gramEnd"/>
      <w:r w:rsidR="00A6023C" w:rsidRPr="00663C88">
        <w:rPr>
          <w:sz w:val="26"/>
          <w:szCs w:val="26"/>
        </w:rPr>
        <w:t xml:space="preserve"> возможно запросить </w:t>
      </w:r>
      <w:r w:rsidR="00387CD1" w:rsidRPr="00663C88">
        <w:rPr>
          <w:sz w:val="26"/>
          <w:szCs w:val="26"/>
        </w:rPr>
        <w:t xml:space="preserve">для прослушивания </w:t>
      </w:r>
      <w:r w:rsidR="00EF564D" w:rsidRPr="00663C88">
        <w:rPr>
          <w:sz w:val="26"/>
          <w:szCs w:val="26"/>
        </w:rPr>
        <w:t xml:space="preserve">от 1 до 10 </w:t>
      </w:r>
      <w:r w:rsidR="00387CD1" w:rsidRPr="00663C88">
        <w:rPr>
          <w:sz w:val="26"/>
          <w:szCs w:val="26"/>
        </w:rPr>
        <w:t>работ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>, папку для сохранения файлов заданий;</w:t>
      </w:r>
    </w:p>
    <w:p w:rsidR="00A6023C" w:rsidRPr="00663C88" w:rsidRDefault="00E26197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</w:t>
      </w:r>
      <w:r w:rsidR="00B45C9D" w:rsidRPr="00663C88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для передачи экспертам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="00B45C9D" w:rsidRPr="00663C88">
        <w:rPr>
          <w:sz w:val="26"/>
          <w:szCs w:val="26"/>
        </w:rPr>
        <w:t>ротокол</w:t>
      </w:r>
      <w:r w:rsidRPr="00663C88">
        <w:rPr>
          <w:sz w:val="26"/>
          <w:szCs w:val="26"/>
        </w:rPr>
        <w:t>ы</w:t>
      </w:r>
      <w:r w:rsidR="00B45C9D" w:rsidRPr="00663C88">
        <w:rPr>
          <w:sz w:val="26"/>
          <w:szCs w:val="26"/>
        </w:rPr>
        <w:t xml:space="preserve"> оценивания</w:t>
      </w:r>
      <w:r w:rsidR="00250D20" w:rsidRPr="00663C88">
        <w:rPr>
          <w:sz w:val="26"/>
          <w:szCs w:val="26"/>
        </w:rPr>
        <w:t>;</w:t>
      </w:r>
    </w:p>
    <w:p w:rsidR="00B45C9D" w:rsidRPr="00663C88" w:rsidRDefault="00B45C9D" w:rsidP="00663C8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по завершении проверки подготовить для председателя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акет документов</w:t>
      </w:r>
      <w:r w:rsidR="003426D3" w:rsidRPr="00663C88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 xml:space="preserve">езультатах работы ПК: 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проверенных каждым экспертом;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отправленных</w:t>
      </w:r>
      <w:r w:rsidR="003426D3" w:rsidRPr="00663C88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т</w:t>
      </w:r>
      <w:r w:rsidRPr="00663C88">
        <w:rPr>
          <w:sz w:val="26"/>
          <w:szCs w:val="26"/>
        </w:rPr>
        <w:t>ретью проверку;</w:t>
      </w:r>
    </w:p>
    <w:p w:rsidR="00B45C9D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информацию</w:t>
      </w:r>
      <w:r w:rsidR="003426D3" w:rsidRPr="00663C88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кспертах, показавших максимальное расхождение</w:t>
      </w:r>
      <w:r w:rsidR="003426D3" w:rsidRPr="00663C88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езультатах оценива</w:t>
      </w:r>
      <w:r w:rsidR="000974F4" w:rsidRPr="00663C88">
        <w:rPr>
          <w:sz w:val="26"/>
          <w:szCs w:val="26"/>
        </w:rPr>
        <w:t>ния.</w:t>
      </w:r>
      <w:r w:rsidR="009D050C" w:rsidRPr="00663C88">
        <w:rPr>
          <w:sz w:val="26"/>
          <w:szCs w:val="26"/>
        </w:rPr>
        <w:br w:type="page"/>
      </w:r>
      <w:bookmarkStart w:id="166" w:name="_Toc316317349"/>
    </w:p>
    <w:p w:rsidR="009D050C" w:rsidRPr="00114DBB" w:rsidRDefault="002535F0" w:rsidP="00320FDF">
      <w:pPr>
        <w:pStyle w:val="10"/>
        <w:numPr>
          <w:ilvl w:val="0"/>
          <w:numId w:val="0"/>
        </w:numPr>
        <w:ind w:left="720"/>
      </w:pPr>
      <w:bookmarkStart w:id="167" w:name="_Toc349899348"/>
      <w:bookmarkStart w:id="168" w:name="_Toc254118122"/>
      <w:bookmarkStart w:id="169" w:name="_Toc286949226"/>
      <w:bookmarkStart w:id="170" w:name="_Toc369254862"/>
      <w:bookmarkStart w:id="171" w:name="_Toc407717109"/>
      <w:bookmarkStart w:id="172" w:name="_Toc437427171"/>
      <w:bookmarkStart w:id="173" w:name="_Toc439244020"/>
      <w:r w:rsidRPr="00114DBB">
        <w:lastRenderedPageBreak/>
        <w:t xml:space="preserve">Приложение </w:t>
      </w:r>
      <w:r w:rsidR="00AD3069" w:rsidRPr="00114DBB">
        <w:t>7</w:t>
      </w:r>
      <w:r w:rsidRPr="00114DBB">
        <w:t xml:space="preserve">. Правила для администраторов проектов </w:t>
      </w:r>
      <w:bookmarkEnd w:id="166"/>
      <w:r w:rsidRPr="00114DBB">
        <w:t>РЦОИ</w:t>
      </w:r>
      <w:bookmarkEnd w:id="167"/>
      <w:bookmarkEnd w:id="168"/>
      <w:bookmarkEnd w:id="169"/>
      <w:bookmarkEnd w:id="170"/>
      <w:bookmarkEnd w:id="171"/>
      <w:bookmarkEnd w:id="172"/>
      <w:bookmarkEnd w:id="173"/>
    </w:p>
    <w:p w:rsidR="009D050C" w:rsidRPr="00114DBB" w:rsidRDefault="007159E5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администраторов проектов РЦОИ входит: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</w:t>
      </w:r>
      <w:r w:rsidR="009D050C" w:rsidRPr="00114DBB">
        <w:rPr>
          <w:sz w:val="26"/>
          <w:szCs w:val="26"/>
        </w:rPr>
        <w:t>отовить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астроить аппаратно-программный комплекс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proofErr w:type="gramStart"/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озднее</w:t>
      </w:r>
      <w:proofErr w:type="gramEnd"/>
      <w:r w:rsidR="009D050C" w:rsidRPr="00114DBB">
        <w:rPr>
          <w:sz w:val="26"/>
          <w:szCs w:val="26"/>
        </w:rPr>
        <w:t xml:space="preserve"> ч</w:t>
      </w:r>
      <w:r w:rsidR="0018556E">
        <w:rPr>
          <w:sz w:val="26"/>
          <w:szCs w:val="26"/>
        </w:rPr>
        <w:t>ем</w:t>
      </w:r>
      <w:r w:rsidR="003426D3">
        <w:rPr>
          <w:sz w:val="26"/>
          <w:szCs w:val="26"/>
        </w:rPr>
        <w:t xml:space="preserve"> за с</w:t>
      </w:r>
      <w:r w:rsidR="0018556E">
        <w:rPr>
          <w:sz w:val="26"/>
          <w:szCs w:val="26"/>
        </w:rPr>
        <w:t>утки</w:t>
      </w:r>
      <w:r w:rsidR="003426D3">
        <w:rPr>
          <w:sz w:val="26"/>
          <w:szCs w:val="26"/>
        </w:rPr>
        <w:t xml:space="preserve"> до н</w:t>
      </w:r>
      <w:r w:rsidR="0018556E">
        <w:rPr>
          <w:sz w:val="26"/>
          <w:szCs w:val="26"/>
        </w:rPr>
        <w:t>ачала экзаменов;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дминистрировать работу аппаратно-программного комплекса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ротяжении всего периода проведения эк</w:t>
      </w:r>
      <w:r w:rsidR="0018556E">
        <w:rPr>
          <w:sz w:val="26"/>
          <w:szCs w:val="26"/>
        </w:rPr>
        <w:t>заменов</w:t>
      </w:r>
      <w:r w:rsidR="003426D3">
        <w:rPr>
          <w:sz w:val="26"/>
          <w:szCs w:val="26"/>
        </w:rPr>
        <w:t xml:space="preserve"> и о</w:t>
      </w:r>
      <w:r w:rsidR="0018556E">
        <w:rPr>
          <w:sz w:val="26"/>
          <w:szCs w:val="26"/>
        </w:rPr>
        <w:t>бработки бланков ЕГЭ;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электронных 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 ППЭ (если рас</w:t>
      </w:r>
      <w:r w:rsidR="0018556E">
        <w:rPr>
          <w:sz w:val="26"/>
          <w:szCs w:val="26"/>
        </w:rPr>
        <w:t>пределение производилось</w:t>
      </w:r>
      <w:r w:rsidR="003426D3">
        <w:rPr>
          <w:sz w:val="26"/>
          <w:szCs w:val="26"/>
        </w:rPr>
        <w:t xml:space="preserve"> в П</w:t>
      </w:r>
      <w:r w:rsidR="0018556E">
        <w:rPr>
          <w:sz w:val="26"/>
          <w:szCs w:val="26"/>
        </w:rPr>
        <w:t>ПЭ);</w:t>
      </w:r>
    </w:p>
    <w:p w:rsidR="009D050C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информации,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езультате обработки ЭМ,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становленном порядке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 после завершения первичной обработки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кончании проверки развернутых ответов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роки, определенные порядком проведения ГИА</w:t>
      </w:r>
      <w:r w:rsidR="007B1EF0">
        <w:rPr>
          <w:sz w:val="26"/>
          <w:szCs w:val="26"/>
        </w:rPr>
        <w:t>,</w:t>
      </w:r>
      <w:r w:rsidR="00387CD1" w:rsidRPr="00114DBB">
        <w:rPr>
          <w:sz w:val="26"/>
          <w:szCs w:val="26"/>
        </w:rPr>
        <w:t xml:space="preserve"> закрыть экзамен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87CD1" w:rsidRPr="00114DBB">
        <w:rPr>
          <w:sz w:val="26"/>
          <w:szCs w:val="26"/>
        </w:rPr>
        <w:t xml:space="preserve">танции управления БД </w:t>
      </w:r>
      <w:r w:rsidR="00CD13D9" w:rsidRPr="00114DBB">
        <w:rPr>
          <w:sz w:val="26"/>
          <w:szCs w:val="26"/>
        </w:rPr>
        <w:t>2016</w:t>
      </w:r>
      <w:r>
        <w:rPr>
          <w:sz w:val="26"/>
          <w:szCs w:val="26"/>
        </w:rPr>
        <w:t>;</w:t>
      </w:r>
    </w:p>
    <w:p w:rsidR="00387CD1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</w:t>
      </w:r>
      <w:r w:rsidR="009D050C" w:rsidRPr="00114DBB">
        <w:rPr>
          <w:sz w:val="26"/>
          <w:szCs w:val="26"/>
        </w:rPr>
        <w:t>окончания каждой смены обеспечить резервное копирование базы данных, содержащей информацию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перви</w:t>
      </w:r>
      <w:r>
        <w:rPr>
          <w:sz w:val="26"/>
          <w:szCs w:val="26"/>
        </w:rPr>
        <w:t>чной обработки всех бланков ЕГЭ.</w:t>
      </w:r>
    </w:p>
    <w:p w:rsidR="009D050C" w:rsidRPr="00114DBB" w:rsidRDefault="009D050C" w:rsidP="00114DB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  <w:bookmarkStart w:id="174" w:name="_Toc316317351"/>
    </w:p>
    <w:p w:rsidR="009D050C" w:rsidRPr="00114DBB" w:rsidRDefault="002535F0" w:rsidP="00320FDF">
      <w:pPr>
        <w:pStyle w:val="10"/>
        <w:numPr>
          <w:ilvl w:val="0"/>
          <w:numId w:val="0"/>
        </w:numPr>
        <w:ind w:left="720"/>
      </w:pPr>
      <w:bookmarkStart w:id="175" w:name="_Toc349899349"/>
      <w:bookmarkStart w:id="176" w:name="_Toc254118124"/>
      <w:bookmarkStart w:id="177" w:name="_Toc286949228"/>
      <w:bookmarkStart w:id="178" w:name="_Toc369254863"/>
      <w:bookmarkStart w:id="179" w:name="_Toc407717110"/>
      <w:bookmarkStart w:id="180" w:name="_Toc437427172"/>
      <w:bookmarkStart w:id="181" w:name="_Toc439244021"/>
      <w:r w:rsidRPr="00114DBB">
        <w:lastRenderedPageBreak/>
        <w:t xml:space="preserve">Приложение </w:t>
      </w:r>
      <w:r w:rsidR="00AD3069" w:rsidRPr="00114DBB">
        <w:t>8</w:t>
      </w:r>
      <w:r w:rsidRPr="00114DBB">
        <w:t xml:space="preserve">. Правила для начальника смены </w:t>
      </w:r>
      <w:bookmarkEnd w:id="174"/>
      <w:r w:rsidRPr="00114DBB">
        <w:t>РЦОИ</w:t>
      </w:r>
      <w:bookmarkEnd w:id="175"/>
      <w:bookmarkEnd w:id="176"/>
      <w:bookmarkEnd w:id="177"/>
      <w:bookmarkEnd w:id="178"/>
      <w:bookmarkEnd w:id="179"/>
      <w:bookmarkEnd w:id="180"/>
      <w:bookmarkEnd w:id="181"/>
    </w:p>
    <w:p w:rsidR="009D050C" w:rsidRPr="00114DBB" w:rsidRDefault="009D050C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</w:t>
      </w:r>
      <w:r w:rsidR="007159E5" w:rsidRPr="00114DBB">
        <w:rPr>
          <w:sz w:val="26"/>
          <w:szCs w:val="26"/>
        </w:rPr>
        <w:t>и начальника смены РЦОИ входит: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отслеживать </w:t>
      </w:r>
      <w:r w:rsidR="00950091" w:rsidRPr="00114DBB">
        <w:rPr>
          <w:sz w:val="26"/>
          <w:szCs w:val="26"/>
        </w:rPr>
        <w:t>своевременность выполнения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уководить работой 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риемку материалов сотрудников РЦОИ, операторов сканирования, верификации, старших верификаторов, координаторов станции экспертизы, ответс</w:t>
      </w:r>
      <w:r>
        <w:rPr>
          <w:sz w:val="26"/>
          <w:szCs w:val="26"/>
        </w:rPr>
        <w:t>твенного</w:t>
      </w:r>
      <w:r w:rsidR="003426D3">
        <w:rPr>
          <w:sz w:val="26"/>
          <w:szCs w:val="26"/>
        </w:rPr>
        <w:t xml:space="preserve"> за х</w:t>
      </w:r>
      <w:r>
        <w:rPr>
          <w:sz w:val="26"/>
          <w:szCs w:val="26"/>
        </w:rPr>
        <w:t>ранение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установленную маршрутизаци</w:t>
      </w:r>
      <w:r>
        <w:rPr>
          <w:sz w:val="26"/>
          <w:szCs w:val="26"/>
        </w:rPr>
        <w:t>ю материалов</w:t>
      </w:r>
      <w:r w:rsidR="003426D3">
        <w:rPr>
          <w:sz w:val="26"/>
          <w:szCs w:val="26"/>
        </w:rPr>
        <w:t xml:space="preserve"> во в</w:t>
      </w:r>
      <w:r>
        <w:rPr>
          <w:sz w:val="26"/>
          <w:szCs w:val="26"/>
        </w:rPr>
        <w:t>ремя обработки;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беспечивать выполнение операторами указаний руководителя РЦО</w:t>
      </w:r>
      <w:r>
        <w:rPr>
          <w:sz w:val="26"/>
          <w:szCs w:val="26"/>
        </w:rPr>
        <w:t>И</w:t>
      </w:r>
      <w:r w:rsidR="003426D3">
        <w:rPr>
          <w:sz w:val="26"/>
          <w:szCs w:val="26"/>
        </w:rPr>
        <w:t xml:space="preserve"> по р</w:t>
      </w:r>
      <w:r>
        <w:rPr>
          <w:sz w:val="26"/>
          <w:szCs w:val="26"/>
        </w:rPr>
        <w:t>ешению нештатных ситуаций;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</w:t>
      </w:r>
      <w:r w:rsidR="009D050C" w:rsidRPr="00114DBB">
        <w:rPr>
          <w:sz w:val="26"/>
          <w:szCs w:val="26"/>
        </w:rPr>
        <w:t>согласованию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уководителем РЦОИ (администратором проекта) принимать решения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риоритете обработки конкретных пак</w:t>
      </w:r>
      <w:r>
        <w:rPr>
          <w:sz w:val="26"/>
          <w:szCs w:val="26"/>
        </w:rPr>
        <w:t>етов экзаменационных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контролировать </w:t>
      </w:r>
      <w:r w:rsidR="009D050C" w:rsidRPr="00114DBB">
        <w:rPr>
          <w:sz w:val="26"/>
          <w:szCs w:val="26"/>
        </w:rPr>
        <w:t>незамедлительный выход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 сотрудников, завершивших свою работу.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82" w:name="_Toc407717111"/>
      <w:bookmarkStart w:id="183" w:name="_Toc437427173"/>
      <w:r>
        <w:rPr>
          <w:sz w:val="26"/>
          <w:szCs w:val="26"/>
        </w:rPr>
        <w:br w:type="page"/>
      </w:r>
    </w:p>
    <w:p w:rsidR="0070336C" w:rsidRPr="0036113C" w:rsidRDefault="002535F0" w:rsidP="0036113C">
      <w:pPr>
        <w:pStyle w:val="10"/>
        <w:numPr>
          <w:ilvl w:val="0"/>
          <w:numId w:val="0"/>
        </w:numPr>
        <w:ind w:left="720"/>
      </w:pPr>
      <w:bookmarkStart w:id="184" w:name="_Toc439244022"/>
      <w:r w:rsidRPr="00114DBB">
        <w:lastRenderedPageBreak/>
        <w:t xml:space="preserve">Приложение </w:t>
      </w:r>
      <w:r w:rsidR="00AD3069" w:rsidRPr="00114DBB">
        <w:t>9</w:t>
      </w:r>
      <w:r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Р</w:t>
      </w:r>
      <w:r w:rsidRPr="00114DBB">
        <w:t>ЦОИ</w:t>
      </w:r>
      <w:bookmarkEnd w:id="182"/>
      <w:bookmarkEnd w:id="183"/>
      <w:bookmarkEnd w:id="184"/>
    </w:p>
    <w:p w:rsidR="007159E5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Ниже приведены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еобходимому аппаратному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рограммному обеспечению для подготовки, проведения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обработки результатов ЕГЭ. Также представлены рекомендуемые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оличеству необходимых специалистов, выполняющих указанные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 количеству полезной площади для организации работы РЦОИ. </w:t>
      </w:r>
    </w:p>
    <w:p w:rsidR="00D82041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Оценки разбиты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ЕГЭ – 2500 участников и 16000 участников. Для иного количества участников РЦОИ должны произвести расчеты самостоятельно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ерриториальной структуры региона,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роизводительности техники. 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Необходимое ресурсное обеспечение РЦОИ для выполнения процессов проведения ЕГЭ для 2500 участников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417654" w:rsidRPr="00114DBB">
        <w:rPr>
          <w:sz w:val="26"/>
          <w:szCs w:val="26"/>
        </w:rPr>
        <w:t>дни сутки</w:t>
      </w:r>
      <w:r w:rsidR="00343848" w:rsidRPr="00114DBB">
        <w:rPr>
          <w:sz w:val="26"/>
          <w:szCs w:val="26"/>
        </w:rPr>
        <w:t xml:space="preserve"> сканирования</w:t>
      </w:r>
      <w:r w:rsidR="00417654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а</w:t>
      </w:r>
      <w:r w:rsidRPr="00114DBB">
        <w:rPr>
          <w:b/>
          <w:sz w:val="26"/>
          <w:szCs w:val="26"/>
        </w:rPr>
        <w:t>ппаратному обеспечению: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сканер - 1 </w:t>
      </w:r>
      <w:proofErr w:type="spellStart"/>
      <w:proofErr w:type="gramStart"/>
      <w:r w:rsidRPr="00114DBB">
        <w:rPr>
          <w:sz w:val="26"/>
          <w:szCs w:val="26"/>
        </w:rPr>
        <w:t>шт</w:t>
      </w:r>
      <w:proofErr w:type="spellEnd"/>
      <w:proofErr w:type="gramEnd"/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принтер – 1 </w:t>
      </w:r>
      <w:proofErr w:type="spellStart"/>
      <w:proofErr w:type="gramStart"/>
      <w:r w:rsidRPr="00114DBB">
        <w:rPr>
          <w:sz w:val="26"/>
          <w:szCs w:val="26"/>
        </w:rPr>
        <w:t>шт</w:t>
      </w:r>
      <w:proofErr w:type="spellEnd"/>
      <w:proofErr w:type="gramEnd"/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Коммуникационное оборудование для организации локальной сети</w:t>
      </w:r>
      <w:r w:rsidR="00753D28" w:rsidRPr="00114DBB">
        <w:rPr>
          <w:sz w:val="26"/>
          <w:szCs w:val="26"/>
        </w:rPr>
        <w:t>;</w:t>
      </w:r>
    </w:p>
    <w:p w:rsidR="00856BF7" w:rsidRPr="00114DBB" w:rsidRDefault="00856BF7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удовлетворяющая следующим требованиям:</w:t>
      </w:r>
    </w:p>
    <w:p w:rsidR="000D3F6B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0D3F6B" w:rsidRPr="00114DBB">
        <w:rPr>
          <w:sz w:val="26"/>
          <w:szCs w:val="26"/>
        </w:rPr>
        <w:t>:</w:t>
      </w:r>
    </w:p>
    <w:p w:rsidR="000D3F6B" w:rsidRPr="00114DBB" w:rsidRDefault="007B1EF0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минимальная</w:t>
      </w:r>
      <w:proofErr w:type="gramEnd"/>
      <w:r>
        <w:rPr>
          <w:sz w:val="26"/>
          <w:szCs w:val="26"/>
        </w:rPr>
        <w:t xml:space="preserve"> от 2 Гб;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8 Гб.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DD029D" w:rsidRPr="00114DBB">
        <w:rPr>
          <w:sz w:val="26"/>
          <w:szCs w:val="26"/>
        </w:rPr>
        <w:t>5</w:t>
      </w:r>
      <w:r w:rsidRPr="00114DBB">
        <w:rPr>
          <w:sz w:val="26"/>
          <w:szCs w:val="26"/>
        </w:rPr>
        <w:t xml:space="preserve"> Гб;</w:t>
      </w:r>
    </w:p>
    <w:p w:rsidR="000D3F6B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</w:t>
      </w:r>
      <w:r w:rsidR="000D3F6B" w:rsidRPr="00114DBB">
        <w:rPr>
          <w:sz w:val="26"/>
          <w:szCs w:val="26"/>
        </w:rPr>
        <w:t>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b/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b/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2,5 ГГц.</w:t>
      </w:r>
    </w:p>
    <w:p w:rsidR="00856BF7" w:rsidRPr="00114DBB" w:rsidRDefault="00856BF7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загрузки электронных образов бланков ответов участников ЕГЭ: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6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10 Гб.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DD029D" w:rsidRPr="00114DBB">
        <w:rPr>
          <w:sz w:val="26"/>
          <w:szCs w:val="26"/>
        </w:rPr>
        <w:t>5</w:t>
      </w:r>
      <w:r w:rsidRPr="00114DBB">
        <w:rPr>
          <w:sz w:val="26"/>
          <w:szCs w:val="26"/>
        </w:rPr>
        <w:t xml:space="preserve">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2,5 ГГц.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станции специалистов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 8 штук, удовлетворяющие следующим требованиям: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150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процессор класса </w:t>
      </w:r>
      <w:proofErr w:type="spellStart"/>
      <w:r w:rsidRPr="00114DBB">
        <w:rPr>
          <w:sz w:val="26"/>
          <w:szCs w:val="26"/>
        </w:rPr>
        <w:t>Intel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Pentium</w:t>
      </w:r>
      <w:proofErr w:type="spellEnd"/>
      <w:r w:rsidRPr="00114DBB">
        <w:rPr>
          <w:sz w:val="26"/>
          <w:szCs w:val="26"/>
        </w:rPr>
        <w:t xml:space="preserve"> IV 2,4 ГГц или выше.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Сервер баз данных </w:t>
      </w:r>
      <w:r w:rsidR="00753D28" w:rsidRPr="00114DBB">
        <w:rPr>
          <w:sz w:val="26"/>
          <w:szCs w:val="26"/>
        </w:rPr>
        <w:t>(</w:t>
      </w:r>
      <w:r w:rsidRPr="00114DBB">
        <w:rPr>
          <w:sz w:val="26"/>
          <w:szCs w:val="26"/>
        </w:rPr>
        <w:t>1 штука</w:t>
      </w:r>
      <w:r w:rsidR="00753D2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, удовлетворяющий следующим требованиям: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4 Гб;</w:t>
      </w:r>
    </w:p>
    <w:p w:rsidR="00DD029D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250 Гб</w:t>
      </w:r>
      <w:r w:rsidR="007B1EF0">
        <w:rPr>
          <w:sz w:val="26"/>
          <w:szCs w:val="26"/>
        </w:rPr>
        <w:t>.</w:t>
      </w:r>
    </w:p>
    <w:p w:rsidR="00D82041" w:rsidRPr="00114DBB" w:rsidRDefault="00DD029D" w:rsidP="00021A11">
      <w:pPr>
        <w:pStyle w:val="af3"/>
        <w:widowControl w:val="0"/>
        <w:numPr>
          <w:ilvl w:val="0"/>
          <w:numId w:val="19"/>
        </w:numPr>
        <w:tabs>
          <w:tab w:val="left" w:pos="426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Токен</w:t>
      </w:r>
      <w:proofErr w:type="spellEnd"/>
      <w:r w:rsidRPr="00114DBB">
        <w:rPr>
          <w:sz w:val="26"/>
          <w:szCs w:val="26"/>
        </w:rPr>
        <w:t xml:space="preserve"> сотрудника РЦОИ,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агрузку электронных </w:t>
      </w:r>
      <w:r w:rsidRPr="00114DBB">
        <w:rPr>
          <w:sz w:val="26"/>
          <w:szCs w:val="26"/>
        </w:rPr>
        <w:lastRenderedPageBreak/>
        <w:t>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- по 1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аждого ответственного сотрудника РЦОИ,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FD4715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лицензируемому программному обеспечению</w:t>
      </w:r>
    </w:p>
    <w:p w:rsidR="00856BF7" w:rsidRPr="00114DBB" w:rsidRDefault="00856BF7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Для рабочей станции </w:t>
      </w:r>
      <w:proofErr w:type="gramStart"/>
      <w:r w:rsidRPr="00114DBB">
        <w:rPr>
          <w:sz w:val="26"/>
          <w:szCs w:val="26"/>
        </w:rPr>
        <w:t>получения электронных образов бланков ответов участников ЕГЭ</w:t>
      </w:r>
      <w:proofErr w:type="gramEnd"/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856BF7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4.0.</w:t>
      </w:r>
    </w:p>
    <w:p w:rsidR="00856BF7" w:rsidRPr="00114DBB" w:rsidRDefault="00856BF7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Для рабочей станции </w:t>
      </w:r>
      <w:proofErr w:type="gramStart"/>
      <w:r w:rsidRPr="00114DBB">
        <w:rPr>
          <w:sz w:val="26"/>
          <w:szCs w:val="26"/>
        </w:rPr>
        <w:t>загрузки электронных образов бланков ответов участников ЕГЭ</w:t>
      </w:r>
      <w:proofErr w:type="gramEnd"/>
      <w:r w:rsidRPr="00114DBB">
        <w:rPr>
          <w:sz w:val="26"/>
          <w:szCs w:val="26"/>
        </w:rPr>
        <w:t>: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0B2D67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</w:t>
      </w:r>
      <w:r w:rsidR="000B2D67" w:rsidRPr="00114DBB">
        <w:rPr>
          <w:sz w:val="26"/>
          <w:szCs w:val="26"/>
          <w:lang w:val="en-US"/>
        </w:rPr>
        <w:t>;</w:t>
      </w:r>
    </w:p>
    <w:p w:rsidR="00856BF7" w:rsidRPr="00114DBB" w:rsidRDefault="000B2D6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Имеющее действующий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есь период ЕГЭ сертификат ФСБ России средство антивирусной защиты информации</w:t>
      </w:r>
      <w:r w:rsidR="00DD029D" w:rsidRPr="00114DBB">
        <w:rPr>
          <w:sz w:val="26"/>
          <w:szCs w:val="26"/>
        </w:rPr>
        <w:t>.</w:t>
      </w:r>
    </w:p>
    <w:p w:rsidR="00D82041" w:rsidRPr="00114DBB" w:rsidRDefault="002535F0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рабочих станций специалистов: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2000 SP4",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SP2" или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SP3",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7" – 8 лицензий;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пакет офисных программ MS </w:t>
      </w:r>
      <w:proofErr w:type="spellStart"/>
      <w:r w:rsidRPr="00114DBB">
        <w:rPr>
          <w:sz w:val="26"/>
          <w:szCs w:val="26"/>
        </w:rPr>
        <w:t>Office</w:t>
      </w:r>
      <w:proofErr w:type="spellEnd"/>
      <w:r w:rsidRPr="00114DBB">
        <w:rPr>
          <w:sz w:val="26"/>
          <w:szCs w:val="26"/>
        </w:rPr>
        <w:t xml:space="preserve"> 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753D28" w:rsidRPr="00114DBB">
        <w:rPr>
          <w:sz w:val="26"/>
          <w:szCs w:val="26"/>
        </w:rPr>
        <w:t xml:space="preserve">1 </w:t>
      </w:r>
      <w:r w:rsidRPr="00114DBB">
        <w:rPr>
          <w:sz w:val="26"/>
          <w:szCs w:val="26"/>
        </w:rPr>
        <w:t>штуки.</w:t>
      </w:r>
    </w:p>
    <w:p w:rsidR="00D82041" w:rsidRPr="00114DBB" w:rsidRDefault="002535F0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сервера баз данных: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«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2003 R2» или выше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 штук – 1 штука;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СУБД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» или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R2» версий </w:t>
      </w:r>
      <w:proofErr w:type="spellStart"/>
      <w:r w:rsidRPr="00114DBB">
        <w:rPr>
          <w:sz w:val="26"/>
          <w:szCs w:val="26"/>
        </w:rPr>
        <w:t>standart</w:t>
      </w:r>
      <w:proofErr w:type="spellEnd"/>
      <w:r w:rsidRPr="00114DBB">
        <w:rPr>
          <w:sz w:val="26"/>
          <w:szCs w:val="26"/>
        </w:rPr>
        <w:t xml:space="preserve"> или </w:t>
      </w:r>
      <w:proofErr w:type="spellStart"/>
      <w:r w:rsidRPr="00114DBB">
        <w:rPr>
          <w:sz w:val="26"/>
          <w:szCs w:val="26"/>
        </w:rPr>
        <w:t>enterprise</w:t>
      </w:r>
      <w:proofErr w:type="spellEnd"/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 штук – 1 штука.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CD2B30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8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1;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 распознавания – 1</w:t>
      </w:r>
      <w:r w:rsidR="00753D28" w:rsidRPr="00114DBB"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1</w:t>
      </w:r>
      <w:r w:rsidR="00753D28" w:rsidRPr="00114DBB"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D82041" w:rsidRPr="00114DBB" w:rsidRDefault="002535F0" w:rsidP="007B1EF0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 w:rsidR="00797163" w:rsidRPr="00114DBB">
        <w:rPr>
          <w:sz w:val="26"/>
          <w:szCs w:val="26"/>
        </w:rPr>
        <w:t>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797163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</w:t>
      </w:r>
      <w:r w:rsidR="00753D28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lastRenderedPageBreak/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количеству полезной площади для размещения РЦОИ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планирования ЕГЭ, обработки результатов ЕГЭ, приема, выдачи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экзаменационных материалов, размещения аппаратного обеспечения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должны быть выделены соответствующие помещения, </w:t>
      </w:r>
      <w:proofErr w:type="gramStart"/>
      <w:r w:rsidRPr="00114DBB">
        <w:rPr>
          <w:sz w:val="26"/>
          <w:szCs w:val="26"/>
        </w:rPr>
        <w:t>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общая полезная площадь должна</w:t>
      </w:r>
      <w:proofErr w:type="gramEnd"/>
      <w:r w:rsidRPr="00114DBB">
        <w:rPr>
          <w:sz w:val="26"/>
          <w:szCs w:val="26"/>
        </w:rPr>
        <w:t xml:space="preserve"> составлять порядка 100 кв. м.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Необходимое ресурсное обеспечение РЦОИ для выполнения процессов проведения ЕГЭ для 16000 участников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417654" w:rsidRPr="00114DBB">
        <w:rPr>
          <w:sz w:val="26"/>
          <w:szCs w:val="26"/>
        </w:rPr>
        <w:t>дни сутки сканирования при режиме круглосуточного сканирования.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Требования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ппаратному обеспечению: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сканер - 3 </w:t>
      </w:r>
      <w:proofErr w:type="spellStart"/>
      <w:proofErr w:type="gramStart"/>
      <w:r w:rsidRPr="00114DBB">
        <w:rPr>
          <w:sz w:val="26"/>
          <w:szCs w:val="26"/>
        </w:rPr>
        <w:t>шт</w:t>
      </w:r>
      <w:proofErr w:type="spellEnd"/>
      <w:proofErr w:type="gramEnd"/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принтер – 2 </w:t>
      </w:r>
      <w:proofErr w:type="spellStart"/>
      <w:proofErr w:type="gramStart"/>
      <w:r w:rsidRPr="00114DBB">
        <w:rPr>
          <w:sz w:val="26"/>
          <w:szCs w:val="26"/>
        </w:rPr>
        <w:t>шт</w:t>
      </w:r>
      <w:proofErr w:type="spellEnd"/>
      <w:proofErr w:type="gramEnd"/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Коммуникационное оборудование для организации локальной сети</w:t>
      </w:r>
      <w:r w:rsidR="00753D28" w:rsidRPr="00114DBB">
        <w:rPr>
          <w:sz w:val="26"/>
          <w:szCs w:val="26"/>
        </w:rPr>
        <w:t>;</w:t>
      </w:r>
    </w:p>
    <w:p w:rsidR="00DD029D" w:rsidRPr="00114DBB" w:rsidRDefault="00DD029D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удовлетворяющая следующим требованиям: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2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8 Гб.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32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2,5 ГГц.</w:t>
      </w:r>
    </w:p>
    <w:p w:rsidR="000D3F6B" w:rsidRPr="00114DBB" w:rsidRDefault="000D3F6B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загрузки электронных образов бланков ответов участников ЕГЭ: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6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10 Гб.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32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минимальная</w:t>
      </w:r>
      <w:proofErr w:type="gramEnd"/>
      <w:r w:rsidRPr="00114DBB">
        <w:rPr>
          <w:sz w:val="26"/>
          <w:szCs w:val="26"/>
        </w:rPr>
        <w:t xml:space="preserve"> от 1,8 ГГц</w:t>
      </w:r>
      <w:r w:rsidR="007B1EF0">
        <w:rPr>
          <w:sz w:val="26"/>
          <w:szCs w:val="26"/>
        </w:rPr>
        <w:t>;</w:t>
      </w:r>
    </w:p>
    <w:p w:rsidR="00DD029D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рекомендуемая</w:t>
      </w:r>
      <w:proofErr w:type="gramEnd"/>
      <w:r w:rsidRPr="00114DBB">
        <w:rPr>
          <w:sz w:val="26"/>
          <w:szCs w:val="26"/>
        </w:rPr>
        <w:t xml:space="preserve"> от 2,5 ГГц.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станции специалистов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 30 штук, удовлетворяющие следующим требованиям: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150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процессор класса </w:t>
      </w:r>
      <w:proofErr w:type="spellStart"/>
      <w:r w:rsidRPr="00114DBB">
        <w:rPr>
          <w:sz w:val="26"/>
          <w:szCs w:val="26"/>
        </w:rPr>
        <w:t>Intel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Pentium</w:t>
      </w:r>
      <w:proofErr w:type="spellEnd"/>
      <w:r w:rsidRPr="00114DBB">
        <w:rPr>
          <w:sz w:val="26"/>
          <w:szCs w:val="26"/>
        </w:rPr>
        <w:t xml:space="preserve"> IV 2,4 ГГц или выше.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Сервер баз данных </w:t>
      </w:r>
      <w:r w:rsidR="00753D28" w:rsidRPr="00114DBB">
        <w:rPr>
          <w:sz w:val="26"/>
          <w:szCs w:val="26"/>
        </w:rPr>
        <w:t>(</w:t>
      </w:r>
      <w:r w:rsidRPr="00114DBB">
        <w:rPr>
          <w:sz w:val="26"/>
          <w:szCs w:val="26"/>
        </w:rPr>
        <w:t>1 штука</w:t>
      </w:r>
      <w:r w:rsidR="00753D2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, удовлетворяющий следующим требованиям: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процессор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иже </w:t>
      </w:r>
      <w:proofErr w:type="spellStart"/>
      <w:r w:rsidRPr="00114DBB">
        <w:rPr>
          <w:sz w:val="26"/>
          <w:szCs w:val="26"/>
        </w:rPr>
        <w:t>Quad-Core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Intel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Xeon</w:t>
      </w:r>
      <w:proofErr w:type="spellEnd"/>
      <w:r w:rsidRPr="00114DBB">
        <w:rPr>
          <w:sz w:val="26"/>
          <w:szCs w:val="26"/>
        </w:rPr>
        <w:t>;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8 Гб;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500 Гб.</w:t>
      </w:r>
    </w:p>
    <w:p w:rsidR="007159E5" w:rsidRPr="00114DBB" w:rsidRDefault="00DD029D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Токен</w:t>
      </w:r>
      <w:proofErr w:type="spellEnd"/>
      <w:r w:rsidRPr="00114DBB">
        <w:rPr>
          <w:sz w:val="26"/>
          <w:szCs w:val="26"/>
        </w:rPr>
        <w:t xml:space="preserve"> сотрудника РЦОИ,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 - по 1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аждого ответственного сотрудника РЦОИ,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1E4CFE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lastRenderedPageBreak/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лицензируемому программному обеспечению</w:t>
      </w:r>
    </w:p>
    <w:p w:rsidR="00DD029D" w:rsidRPr="00114DBB" w:rsidRDefault="00DD029D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Для рабочей станции </w:t>
      </w:r>
      <w:proofErr w:type="gramStart"/>
      <w:r w:rsidRPr="00114DBB">
        <w:rPr>
          <w:sz w:val="26"/>
          <w:szCs w:val="26"/>
        </w:rPr>
        <w:t>получения электронных образов бланков ответов участников ЕГЭ</w:t>
      </w:r>
      <w:proofErr w:type="gramEnd"/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4.0.</w:t>
      </w:r>
    </w:p>
    <w:p w:rsidR="00DD029D" w:rsidRPr="00114DBB" w:rsidRDefault="00DD029D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Для рабочей станции </w:t>
      </w:r>
      <w:proofErr w:type="gramStart"/>
      <w:r w:rsidRPr="00114DBB">
        <w:rPr>
          <w:sz w:val="26"/>
          <w:szCs w:val="26"/>
        </w:rPr>
        <w:t>загрузки электронных образов бланков ответов участников ЕГЭ</w:t>
      </w:r>
      <w:proofErr w:type="gramEnd"/>
      <w:r w:rsidRPr="00114DBB">
        <w:rPr>
          <w:sz w:val="26"/>
          <w:szCs w:val="26"/>
        </w:rPr>
        <w:t>: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DF7B5C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</w:t>
      </w:r>
      <w:r w:rsidR="00DF7B5C" w:rsidRPr="00114DBB">
        <w:rPr>
          <w:sz w:val="26"/>
          <w:szCs w:val="26"/>
          <w:lang w:val="en-US"/>
        </w:rPr>
        <w:t>;</w:t>
      </w:r>
    </w:p>
    <w:p w:rsidR="00DD029D" w:rsidRPr="00114DBB" w:rsidRDefault="00DF7B5C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Имеющее действующий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есь период ЕГЭ сертификат ФСБ России средство антивирусной защиты информации</w:t>
      </w:r>
      <w:r w:rsidR="004F09AA">
        <w:rPr>
          <w:sz w:val="26"/>
          <w:szCs w:val="26"/>
        </w:rPr>
        <w:t>.</w:t>
      </w:r>
    </w:p>
    <w:p w:rsidR="00D82041" w:rsidRPr="00114DBB" w:rsidRDefault="002535F0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рабочих станций специалистов: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2000 SP4",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SP2" или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SP3",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7" – 37 лицензий;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пакет офисных программ MS </w:t>
      </w:r>
      <w:proofErr w:type="spellStart"/>
      <w:r w:rsidRPr="00114DBB">
        <w:rPr>
          <w:sz w:val="26"/>
          <w:szCs w:val="26"/>
        </w:rPr>
        <w:t>Office</w:t>
      </w:r>
      <w:proofErr w:type="spellEnd"/>
      <w:r w:rsidRPr="00114DBB">
        <w:rPr>
          <w:sz w:val="26"/>
          <w:szCs w:val="26"/>
        </w:rPr>
        <w:t xml:space="preserve"> 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753D28" w:rsidRPr="00114DBB">
        <w:rPr>
          <w:sz w:val="26"/>
          <w:szCs w:val="26"/>
        </w:rPr>
        <w:t xml:space="preserve">1 </w:t>
      </w:r>
      <w:r w:rsidRPr="00114DBB">
        <w:rPr>
          <w:sz w:val="26"/>
          <w:szCs w:val="26"/>
        </w:rPr>
        <w:t>штуки.</w:t>
      </w:r>
    </w:p>
    <w:p w:rsidR="00D82041" w:rsidRPr="00114DBB" w:rsidRDefault="002535F0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сервера баз данных: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«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2003 R2» или выше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 штук – 1 штука;</w:t>
      </w:r>
    </w:p>
    <w:p w:rsidR="007159E5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 xml:space="preserve">СУБД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» или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R2» версий </w:t>
      </w:r>
      <w:proofErr w:type="spellStart"/>
      <w:r w:rsidRPr="00114DBB">
        <w:rPr>
          <w:sz w:val="26"/>
          <w:szCs w:val="26"/>
        </w:rPr>
        <w:t>standart</w:t>
      </w:r>
      <w:proofErr w:type="spellEnd"/>
      <w:r w:rsidRPr="00114DBB">
        <w:rPr>
          <w:sz w:val="26"/>
          <w:szCs w:val="26"/>
        </w:rPr>
        <w:t xml:space="preserve"> или </w:t>
      </w:r>
      <w:proofErr w:type="spellStart"/>
      <w:r w:rsidRPr="00114DBB">
        <w:rPr>
          <w:sz w:val="26"/>
          <w:szCs w:val="26"/>
        </w:rPr>
        <w:t>enterprise</w:t>
      </w:r>
      <w:proofErr w:type="spellEnd"/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 штук – 1 штука.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30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1;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 распознавания – 3</w:t>
      </w:r>
      <w:r w:rsidR="00753D28" w:rsidRPr="00114DBB"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20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3</w:t>
      </w:r>
      <w:r w:rsidR="00753D28" w:rsidRPr="00114DBB"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4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– 2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</w:t>
      </w:r>
      <w:r w:rsidR="00732731" w:rsidRPr="00114DBB">
        <w:rPr>
          <w:sz w:val="26"/>
          <w:szCs w:val="26"/>
        </w:rPr>
        <w:t>.</w:t>
      </w:r>
    </w:p>
    <w:p w:rsidR="0036113C" w:rsidRDefault="0036113C" w:rsidP="000940B3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834B0" w:rsidRPr="00114DBB" w:rsidRDefault="002535F0" w:rsidP="0036113C">
      <w:pPr>
        <w:pStyle w:val="10"/>
        <w:numPr>
          <w:ilvl w:val="0"/>
          <w:numId w:val="0"/>
        </w:numPr>
        <w:ind w:left="720"/>
      </w:pPr>
      <w:bookmarkStart w:id="185" w:name="_Toc404616285"/>
      <w:bookmarkStart w:id="186" w:name="_Toc407717112"/>
      <w:bookmarkStart w:id="187" w:name="_Toc437427174"/>
      <w:bookmarkStart w:id="188" w:name="_Toc439244023"/>
      <w:r w:rsidRPr="00114DBB">
        <w:lastRenderedPageBreak/>
        <w:t xml:space="preserve">Приложение </w:t>
      </w:r>
      <w:r w:rsidR="00587B2F" w:rsidRPr="00114DBB">
        <w:t>1</w:t>
      </w:r>
      <w:r w:rsidR="00AD3069" w:rsidRPr="00114DBB">
        <w:t>0</w:t>
      </w:r>
      <w:r w:rsidRPr="00114DBB">
        <w:t>. Основные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и</w:t>
      </w:r>
      <w:r w:rsidRPr="00114DBB">
        <w:t>нформационной безопасности РЦОИ</w:t>
      </w:r>
      <w:bookmarkEnd w:id="185"/>
      <w:bookmarkEnd w:id="186"/>
      <w:bookmarkEnd w:id="187"/>
      <w:bookmarkEnd w:id="188"/>
    </w:p>
    <w:p w:rsidR="005834B0" w:rsidRPr="00114DBB" w:rsidRDefault="005834B0" w:rsidP="004F09AA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информационной безопасности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необходимо:</w:t>
      </w:r>
    </w:p>
    <w:p w:rsidR="005834B0" w:rsidRPr="00114DBB" w:rsidRDefault="0018556E" w:rsidP="00021A11">
      <w:pPr>
        <w:pStyle w:val="af3"/>
        <w:numPr>
          <w:ilvl w:val="0"/>
          <w:numId w:val="25"/>
        </w:numPr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 xml:space="preserve">риказе указать, что </w:t>
      </w:r>
      <w:proofErr w:type="gramStart"/>
      <w:r w:rsidR="005834B0" w:rsidRPr="00114DBB">
        <w:rPr>
          <w:sz w:val="26"/>
          <w:szCs w:val="26"/>
        </w:rPr>
        <w:t>ответственный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также выполняет функции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рганизацию обработки персональных данных.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бласти  обеспечения информационной безопасности</w:t>
      </w:r>
      <w:r w:rsidR="004F09AA"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администратора безопасности.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администратор безопасности непосредственно осуществляет действия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ехническому обеспечению функционирования СЗИ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рганизационные действия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РД. Допустимо возложить обязанности администратора безопасности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истемного администратора. Допустимо также возложить обязанности системного администратора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дминистратора безопасности.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администратора безопасности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бласти обеспечения информационной безопасности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втоматизированные рабочие места (далее - АРМ)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 сертифицированные 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 (чтобы доступ пользователей был только через идентификаторы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ароли). Создать журнал учета СЗИ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пользователей РИС.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писком допущенных пользователей РИС учетные записи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ервере/серверах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4F09AA">
        <w:rPr>
          <w:sz w:val="26"/>
          <w:szCs w:val="26"/>
        </w:rPr>
        <w:t>РМ. Е</w:t>
      </w:r>
      <w:r w:rsidR="005834B0" w:rsidRPr="00114DBB">
        <w:rPr>
          <w:sz w:val="26"/>
          <w:szCs w:val="26"/>
        </w:rPr>
        <w:t>сли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="005834B0" w:rsidRPr="00114DBB">
        <w:rPr>
          <w:sz w:val="26"/>
          <w:szCs w:val="26"/>
        </w:rPr>
        <w:t>окальной сети используется доменная архитектура,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список доменных учетных записей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для каждого пользователя списки доступных информационных ресурсов (матрица доступа).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права пользователей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есурсам РИС. При организации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ресурсам РИС необходимо руководствоваться следующим принципом: пользователь РИС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олжен иметь больше прав, чем ему требуется для выполнения должностных обязанностей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настроить </w:t>
      </w:r>
      <w:r w:rsidR="005834B0" w:rsidRPr="00114DBB">
        <w:rPr>
          <w:sz w:val="26"/>
          <w:szCs w:val="26"/>
        </w:rPr>
        <w:t>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первичными паролями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писками доступных информационных ресурсов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постоянную  работу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паролями, техническими средствами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Рекомендуемая частота смены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ри месяца. Обязательная смена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два раза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5834B0" w:rsidRPr="00114DBB">
        <w:rPr>
          <w:sz w:val="26"/>
          <w:szCs w:val="26"/>
        </w:rPr>
        <w:t>од – перед началом сбора баз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еред началом ЕГЭ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создать </w:t>
      </w:r>
      <w:r w:rsidR="005834B0" w:rsidRPr="00114DBB">
        <w:rPr>
          <w:sz w:val="26"/>
          <w:szCs w:val="26"/>
        </w:rPr>
        <w:t>журнал учета смены паролей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повышать </w:t>
      </w:r>
      <w:r w:rsidR="005834B0" w:rsidRPr="00114DBB">
        <w:rPr>
          <w:sz w:val="26"/>
          <w:szCs w:val="26"/>
        </w:rPr>
        <w:t>осведомленность пользователей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>опросах информационной безопасности (инструктажи, тренинги, регламентация прав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тветственности)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«О назначении лиц, имеющих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5834B0" w:rsidRPr="00114DBB">
        <w:rPr>
          <w:sz w:val="26"/>
          <w:szCs w:val="26"/>
        </w:rPr>
        <w:t xml:space="preserve">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</w:t>
      </w:r>
      <w:r w:rsidR="005834B0" w:rsidRPr="00114DBB">
        <w:rPr>
          <w:sz w:val="26"/>
          <w:szCs w:val="26"/>
        </w:rPr>
        <w:lastRenderedPageBreak/>
        <w:t>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реднего общего образования,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риема граждан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>ысшего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реднего общего образования</w:t>
      </w:r>
      <w:proofErr w:type="gramEnd"/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 xml:space="preserve">ерритории </w:t>
      </w:r>
      <w:r w:rsidR="00E52372" w:rsidRPr="00114DBB">
        <w:rPr>
          <w:sz w:val="26"/>
          <w:szCs w:val="26"/>
        </w:rPr>
        <w:t>(</w:t>
      </w:r>
      <w:r w:rsidR="00FD4715" w:rsidRPr="00114DBB">
        <w:rPr>
          <w:sz w:val="26"/>
          <w:szCs w:val="26"/>
        </w:rPr>
        <w:t xml:space="preserve">указать </w:t>
      </w:r>
      <w:r w:rsidR="005834B0" w:rsidRPr="00114DBB">
        <w:rPr>
          <w:sz w:val="26"/>
          <w:szCs w:val="26"/>
        </w:rPr>
        <w:t>название региона</w:t>
      </w:r>
      <w:r w:rsidR="00E52372" w:rsidRPr="00114DBB">
        <w:rPr>
          <w:sz w:val="26"/>
          <w:szCs w:val="26"/>
        </w:rPr>
        <w:t>)</w:t>
      </w:r>
      <w:r w:rsidR="005834B0" w:rsidRPr="00114D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 межсетевой экран (экраны). Взаимодействие сервера/серверов имеющих доступ</w:t>
      </w:r>
      <w:r w:rsidR="003426D3" w:rsidRPr="00114DBB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к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ругими сетями,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 xml:space="preserve">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</w:t>
      </w:r>
      <w:proofErr w:type="spellStart"/>
      <w:r w:rsidR="005834B0" w:rsidRPr="00114DBB"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5834B0" w:rsidRPr="00114DBB">
        <w:rPr>
          <w:sz w:val="26"/>
          <w:szCs w:val="26"/>
        </w:rPr>
        <w:t xml:space="preserve">безопасное хранение ключевой информации ПО </w:t>
      </w:r>
      <w:proofErr w:type="spellStart"/>
      <w:r w:rsidR="005834B0" w:rsidRPr="00114DBB">
        <w:rPr>
          <w:sz w:val="26"/>
          <w:szCs w:val="26"/>
          <w:lang w:val="en-US"/>
        </w:rPr>
        <w:t>VipNet</w:t>
      </w:r>
      <w:proofErr w:type="spellEnd"/>
      <w:r w:rsidR="005834B0" w:rsidRPr="00114DBB">
        <w:rPr>
          <w:sz w:val="26"/>
          <w:szCs w:val="26"/>
        </w:rPr>
        <w:t xml:space="preserve"> (файл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асширением .</w:t>
      </w:r>
      <w:proofErr w:type="spellStart"/>
      <w:r w:rsidR="005834B0" w:rsidRPr="00114DBB">
        <w:rPr>
          <w:sz w:val="26"/>
          <w:szCs w:val="26"/>
          <w:lang w:val="en-US"/>
        </w:rPr>
        <w:t>dst</w:t>
      </w:r>
      <w:proofErr w:type="spellEnd"/>
      <w:r w:rsidR="005834B0" w:rsidRPr="00114DBB">
        <w:rPr>
          <w:sz w:val="26"/>
          <w:szCs w:val="26"/>
        </w:rPr>
        <w:t>), применяемой для связи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5834B0" w:rsidRPr="00114DBB">
        <w:rPr>
          <w:sz w:val="26"/>
          <w:szCs w:val="26"/>
        </w:rPr>
        <w:t>ЦТ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заблокировать </w:t>
      </w:r>
      <w:r w:rsidR="005834B0" w:rsidRPr="00114DBB">
        <w:rPr>
          <w:sz w:val="26"/>
          <w:szCs w:val="26"/>
        </w:rPr>
        <w:t>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пользователей, имеющих доступ</w:t>
      </w:r>
      <w:r w:rsidR="003426D3" w:rsidRPr="00114DBB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к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информационные </w:t>
      </w:r>
      <w:r w:rsidR="005834B0" w:rsidRPr="00114DBB">
        <w:rPr>
          <w:sz w:val="26"/>
          <w:szCs w:val="26"/>
        </w:rPr>
        <w:t>ресурсы, доступные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5834B0" w:rsidRPr="00114DBB">
        <w:rPr>
          <w:sz w:val="26"/>
          <w:szCs w:val="26"/>
        </w:rPr>
        <w:t xml:space="preserve"> (</w:t>
      </w:r>
      <w:proofErr w:type="spellStart"/>
      <w:r w:rsidR="005834B0" w:rsidRPr="00114DBB">
        <w:rPr>
          <w:sz w:val="26"/>
          <w:szCs w:val="26"/>
        </w:rPr>
        <w:t>Web</w:t>
      </w:r>
      <w:proofErr w:type="spellEnd"/>
      <w:r w:rsidR="005834B0" w:rsidRPr="00114DBB">
        <w:rPr>
          <w:sz w:val="26"/>
          <w:szCs w:val="26"/>
        </w:rPr>
        <w:t>-сайты, информационные порталы РИС), должны быть изолированы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 или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тделены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омощью сертифицированных средств межсетевого экранирования (размещены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емилитаризованной зоне)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рганизацией разрешительной системы доступа (правил фильтрации)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ервер/серверы сертифицированное антивирусное программное обеспечение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удалить </w:t>
      </w:r>
      <w:r w:rsidR="005834B0" w:rsidRPr="00114DBB">
        <w:rPr>
          <w:sz w:val="26"/>
          <w:szCs w:val="26"/>
        </w:rPr>
        <w:t>или заблокировать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(и сервере/</w:t>
      </w:r>
      <w:proofErr w:type="gramStart"/>
      <w:r w:rsidR="005834B0" w:rsidRPr="00114DBB">
        <w:rPr>
          <w:sz w:val="26"/>
          <w:szCs w:val="26"/>
        </w:rPr>
        <w:t>серверах</w:t>
      </w:r>
      <w:proofErr w:type="gramEnd"/>
      <w:r w:rsidR="005834B0" w:rsidRPr="00114DBB">
        <w:rPr>
          <w:sz w:val="26"/>
          <w:szCs w:val="26"/>
        </w:rPr>
        <w:t xml:space="preserve"> если есть) средства беспроводного доступа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эксплуатацию средств антивирусной защиты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Организовать ежедневное обновление баз средств антивирусной защиты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разработать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834B0" w:rsidRPr="00114DBB">
        <w:rPr>
          <w:sz w:val="26"/>
          <w:szCs w:val="26"/>
        </w:rPr>
        <w:t>твердить политику обновления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регулярное обновление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азработанным регламентом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съемных машинных носителей информации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834B0" w:rsidRPr="00114DBB">
        <w:rPr>
          <w:sz w:val="26"/>
          <w:szCs w:val="26"/>
        </w:rPr>
        <w:t>еста хранения съемных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присвоить </w:t>
      </w:r>
      <w:r w:rsidR="005834B0" w:rsidRPr="00114DBB">
        <w:rPr>
          <w:sz w:val="26"/>
          <w:szCs w:val="26"/>
        </w:rPr>
        <w:t>машинным носителям информации идентификационные номера. Завести журнал учета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работы,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спользованием машинных носителей информации (учет, хранение, выдача, уничтожение)</w:t>
      </w:r>
      <w:r w:rsidR="00E2422A" w:rsidRPr="00114DBB">
        <w:rPr>
          <w:sz w:val="26"/>
          <w:szCs w:val="26"/>
        </w:rPr>
        <w:t>,</w:t>
      </w:r>
      <w:r w:rsidR="005834B0" w:rsidRPr="00114DBB">
        <w:rPr>
          <w:sz w:val="26"/>
          <w:szCs w:val="26"/>
        </w:rPr>
        <w:t xml:space="preserve"> согласно требованиям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сотрудников, допущенных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омещения, где установлены технические средства информационной системы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истемы защиты. Утвердить границы контролируемой зоны, где размещены технические средства информационной системы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5834B0" w:rsidRPr="00114DBB">
        <w:rPr>
          <w:sz w:val="26"/>
          <w:szCs w:val="26"/>
        </w:rPr>
        <w:t>мониторы АРМ таким образом, чтобы видеоинформация была доступна для просмотра только оператору АРМ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исключить </w:t>
      </w:r>
      <w:r w:rsidR="005834B0" w:rsidRPr="00114DBB">
        <w:rPr>
          <w:sz w:val="26"/>
          <w:szCs w:val="26"/>
        </w:rPr>
        <w:t>нахождение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омещениях, где идет обработка информации,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 персональных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 xml:space="preserve"> границах контролируемой зоны, посторонних лиц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провести </w:t>
      </w:r>
      <w:r w:rsidR="005834B0" w:rsidRPr="00114DBB">
        <w:rPr>
          <w:sz w:val="26"/>
          <w:szCs w:val="26"/>
        </w:rPr>
        <w:t>мероприятия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бследованию, защите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ттестации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безопасности информации</w:t>
      </w:r>
      <w:r w:rsidR="00E52372" w:rsidRPr="00114DBB">
        <w:rPr>
          <w:sz w:val="26"/>
          <w:szCs w:val="26"/>
        </w:rPr>
        <w:t xml:space="preserve"> </w:t>
      </w:r>
      <w:r w:rsidR="003F2CAC" w:rsidRPr="00114DBB">
        <w:rPr>
          <w:sz w:val="26"/>
          <w:szCs w:val="26"/>
        </w:rPr>
        <w:t>РИС</w:t>
      </w:r>
      <w:r>
        <w:rPr>
          <w:sz w:val="26"/>
          <w:szCs w:val="26"/>
        </w:rPr>
        <w:t>;</w:t>
      </w:r>
    </w:p>
    <w:p w:rsidR="005834B0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</w:t>
      </w:r>
      <w:r w:rsidR="005834B0" w:rsidRPr="00114DBB">
        <w:rPr>
          <w:sz w:val="26"/>
          <w:szCs w:val="26"/>
        </w:rPr>
        <w:t xml:space="preserve">получение членами </w:t>
      </w:r>
      <w:r w:rsidR="003F2CAC" w:rsidRPr="00114DBB">
        <w:rPr>
          <w:sz w:val="26"/>
          <w:szCs w:val="26"/>
        </w:rPr>
        <w:t xml:space="preserve">ГЭК </w:t>
      </w:r>
      <w:proofErr w:type="spellStart"/>
      <w:r w:rsidR="00CD13D9" w:rsidRPr="00114DBB">
        <w:rPr>
          <w:sz w:val="26"/>
          <w:szCs w:val="26"/>
        </w:rPr>
        <w:t>токена</w:t>
      </w:r>
      <w:proofErr w:type="spellEnd"/>
      <w:r w:rsidR="00CD13D9" w:rsidRPr="00114DBB">
        <w:rPr>
          <w:sz w:val="26"/>
          <w:szCs w:val="26"/>
        </w:rPr>
        <w:t xml:space="preserve"> члена ГЭК</w:t>
      </w:r>
      <w:r w:rsidR="005834B0" w:rsidRPr="00114DBB">
        <w:rPr>
          <w:sz w:val="26"/>
          <w:szCs w:val="26"/>
        </w:rPr>
        <w:t xml:space="preserve"> (далее – </w:t>
      </w:r>
      <w:r w:rsidR="00CD13D9" w:rsidRPr="00114DBB">
        <w:rPr>
          <w:sz w:val="26"/>
          <w:szCs w:val="26"/>
        </w:rPr>
        <w:t>сертификат</w:t>
      </w:r>
      <w:r w:rsidR="005834B0" w:rsidRPr="00114DBB">
        <w:rPr>
          <w:sz w:val="26"/>
          <w:szCs w:val="26"/>
        </w:rPr>
        <w:t>)</w:t>
      </w:r>
      <w:r w:rsidR="00732731" w:rsidRPr="00114DBB">
        <w:rPr>
          <w:sz w:val="26"/>
          <w:szCs w:val="26"/>
        </w:rPr>
        <w:t>,</w:t>
      </w:r>
      <w:r w:rsidR="005834B0" w:rsidRPr="00114DBB">
        <w:rPr>
          <w:sz w:val="26"/>
          <w:szCs w:val="26"/>
        </w:rPr>
        <w:t xml:space="preserve"> необходимого для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рименения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 xml:space="preserve">роцессе проведения </w:t>
      </w:r>
      <w:r w:rsidR="003F2CAC" w:rsidRPr="00114DBB">
        <w:rPr>
          <w:sz w:val="26"/>
          <w:szCs w:val="26"/>
        </w:rPr>
        <w:t xml:space="preserve">ЕГЭ </w:t>
      </w:r>
      <w:r w:rsidR="00CD13D9" w:rsidRPr="00114DBB">
        <w:rPr>
          <w:sz w:val="26"/>
          <w:szCs w:val="26"/>
        </w:rPr>
        <w:t xml:space="preserve">2016 </w:t>
      </w:r>
      <w:r w:rsidR="005834B0" w:rsidRPr="00114DBB">
        <w:rPr>
          <w:sz w:val="26"/>
          <w:szCs w:val="26"/>
        </w:rPr>
        <w:t>года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4F09AA">
        <w:rPr>
          <w:sz w:val="26"/>
          <w:szCs w:val="26"/>
        </w:rPr>
        <w:t>ехнологии печати</w:t>
      </w:r>
      <w:r w:rsidR="005834B0" w:rsidRPr="00114DBB">
        <w:rPr>
          <w:sz w:val="26"/>
          <w:szCs w:val="26"/>
        </w:rPr>
        <w:t xml:space="preserve"> контрольных измерительных материалов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удиториях пунктов проведения экзамена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роведение устной части иностранного языка. Выдача сертификатов 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834B0" w:rsidRPr="00114DBB">
        <w:rPr>
          <w:sz w:val="26"/>
          <w:szCs w:val="26"/>
        </w:rPr>
        <w:t>достоверяющем центре Федеральной службы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адзору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фере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 xml:space="preserve">ауки 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 xml:space="preserve">оответствии с «Регламентом выдачи квалифицированных сертификатов электронной подписи (шифрования) </w:t>
      </w:r>
      <w:r w:rsidR="00CD13D9" w:rsidRPr="00114DBB">
        <w:rPr>
          <w:sz w:val="26"/>
          <w:szCs w:val="26"/>
        </w:rPr>
        <w:t xml:space="preserve">удостоверяющим </w:t>
      </w:r>
      <w:r w:rsidR="005834B0" w:rsidRPr="00114DBB">
        <w:rPr>
          <w:sz w:val="26"/>
          <w:szCs w:val="26"/>
        </w:rPr>
        <w:t xml:space="preserve">центром </w:t>
      </w:r>
      <w:proofErr w:type="spellStart"/>
      <w:r w:rsidR="005834B0" w:rsidRPr="00114DBB">
        <w:rPr>
          <w:sz w:val="26"/>
          <w:szCs w:val="26"/>
        </w:rPr>
        <w:t>Рособрнадзора</w:t>
      </w:r>
      <w:proofErr w:type="spellEnd"/>
      <w:r w:rsidR="005834B0" w:rsidRPr="00114DBB">
        <w:rPr>
          <w:sz w:val="26"/>
          <w:szCs w:val="26"/>
        </w:rPr>
        <w:t xml:space="preserve"> членам </w:t>
      </w:r>
      <w:r w:rsidR="00CD13D9" w:rsidRPr="00114DBB">
        <w:rPr>
          <w:sz w:val="26"/>
          <w:szCs w:val="26"/>
        </w:rPr>
        <w:t xml:space="preserve">государственной </w:t>
      </w:r>
      <w:r w:rsidR="005834B0" w:rsidRPr="00114DBB">
        <w:rPr>
          <w:sz w:val="26"/>
          <w:szCs w:val="26"/>
        </w:rPr>
        <w:t>экзаменационной комиссии».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89" w:name="_Toc407717113"/>
      <w:bookmarkStart w:id="190" w:name="_Toc437427175"/>
      <w:bookmarkStart w:id="191" w:name="_Toc378339433"/>
      <w:r>
        <w:rPr>
          <w:sz w:val="26"/>
          <w:szCs w:val="26"/>
        </w:rPr>
        <w:br w:type="page"/>
      </w:r>
    </w:p>
    <w:p w:rsidR="009D050C" w:rsidRPr="00114DBB" w:rsidRDefault="00E52372" w:rsidP="0036113C">
      <w:pPr>
        <w:pStyle w:val="10"/>
        <w:numPr>
          <w:ilvl w:val="0"/>
          <w:numId w:val="0"/>
        </w:numPr>
        <w:ind w:left="720"/>
      </w:pPr>
      <w:bookmarkStart w:id="192" w:name="_Toc439244024"/>
      <w:r w:rsidRPr="00114DBB">
        <w:lastRenderedPageBreak/>
        <w:t xml:space="preserve">Приложение </w:t>
      </w:r>
      <w:r w:rsidR="00AD3069" w:rsidRPr="00114DBB">
        <w:t>1</w:t>
      </w:r>
      <w:r w:rsidR="0036113C">
        <w:t>1</w:t>
      </w:r>
      <w:r w:rsidR="002535F0"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="002535F0" w:rsidRPr="00114DBB">
        <w:t>борудованию видео-трансляции, видео-протоколирования</w:t>
      </w:r>
      <w:r w:rsidR="003426D3" w:rsidRPr="00114DBB">
        <w:t xml:space="preserve"> и</w:t>
      </w:r>
      <w:r w:rsidR="003426D3">
        <w:t> </w:t>
      </w:r>
      <w:r w:rsidR="003426D3" w:rsidRPr="00114DBB">
        <w:t>х</w:t>
      </w:r>
      <w:r w:rsidR="002535F0" w:rsidRPr="00114DBB">
        <w:t>ранилищ архивов видеозаписей</w:t>
      </w:r>
      <w:bookmarkEnd w:id="189"/>
      <w:bookmarkEnd w:id="190"/>
      <w:bookmarkEnd w:id="192"/>
    </w:p>
    <w:bookmarkEnd w:id="191"/>
    <w:p w:rsidR="009D050C" w:rsidRPr="00114DBB" w:rsidRDefault="009D050C" w:rsidP="00114DB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9D050C" w:rsidRPr="00114DBB" w:rsidRDefault="002535F0" w:rsidP="000940B3">
      <w:pPr>
        <w:autoSpaceDE w:val="0"/>
        <w:autoSpaceDN w:val="0"/>
        <w:adjustRightInd w:val="0"/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Организация видеонаблюдения</w:t>
      </w:r>
      <w:r w:rsidR="003426D3" w:rsidRPr="00114DBB">
        <w:rPr>
          <w:i/>
          <w:sz w:val="26"/>
          <w:szCs w:val="26"/>
        </w:rPr>
        <w:t xml:space="preserve"> в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Pr="00114DBB">
        <w:rPr>
          <w:i/>
          <w:sz w:val="26"/>
          <w:szCs w:val="26"/>
        </w:rPr>
        <w:t>омещениях РЦОИ</w:t>
      </w:r>
      <w:r w:rsidR="00E52372" w:rsidRPr="00114DBB">
        <w:rPr>
          <w:i/>
          <w:sz w:val="26"/>
          <w:szCs w:val="26"/>
        </w:rPr>
        <w:t>: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</w:t>
      </w:r>
      <w:r w:rsidR="00664021" w:rsidRPr="00114DBB">
        <w:rPr>
          <w:sz w:val="26"/>
          <w:szCs w:val="26"/>
        </w:rPr>
        <w:t xml:space="preserve">каждом </w:t>
      </w:r>
      <w:r w:rsidRPr="00114DBB">
        <w:rPr>
          <w:sz w:val="26"/>
          <w:szCs w:val="26"/>
        </w:rPr>
        <w:t>помещени</w:t>
      </w:r>
      <w:r w:rsidR="00664021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РЦОИ</w:t>
      </w:r>
      <w:r w:rsidR="00664021" w:rsidRPr="00114DBB">
        <w:rPr>
          <w:sz w:val="26"/>
          <w:szCs w:val="26"/>
        </w:rPr>
        <w:t>, задействованном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664021" w:rsidRPr="00114DBB">
        <w:rPr>
          <w:sz w:val="26"/>
          <w:szCs w:val="26"/>
        </w:rPr>
        <w:t>бработке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664021" w:rsidRPr="00114DBB">
        <w:rPr>
          <w:sz w:val="26"/>
          <w:szCs w:val="26"/>
        </w:rPr>
        <w:t>ГЭ</w:t>
      </w:r>
      <w:r w:rsidR="008B5E1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видеонаблюдение осуществляется посредством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двух видеокамер. Для полноценного осуществления функций системы видеонаблюдения необходимо разместить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ве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глах помещения </w:t>
      </w:r>
      <w:r w:rsidR="00664021" w:rsidRPr="00114DBB">
        <w:rPr>
          <w:sz w:val="26"/>
          <w:szCs w:val="26"/>
        </w:rPr>
        <w:t xml:space="preserve">так, чтобы после установки помещение просматривалось </w:t>
      </w:r>
      <w:proofErr w:type="gramStart"/>
      <w:r w:rsidR="00664021" w:rsidRPr="00114DBB">
        <w:rPr>
          <w:sz w:val="26"/>
          <w:szCs w:val="26"/>
        </w:rPr>
        <w:t>полностью</w:t>
      </w:r>
      <w:proofErr w:type="gramEnd"/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664021" w:rsidRPr="00114DBB">
        <w:rPr>
          <w:sz w:val="26"/>
          <w:szCs w:val="26"/>
        </w:rPr>
        <w:t xml:space="preserve">росматривалась вся рабочая зона сотрудников РЦОИ. </w:t>
      </w:r>
      <w:r w:rsidR="00114DBB">
        <w:rPr>
          <w:sz w:val="26"/>
          <w:szCs w:val="26"/>
        </w:rPr>
        <w:t>Допускается использование</w:t>
      </w:r>
      <w:r w:rsidR="007159E5" w:rsidRPr="00114DBB">
        <w:rPr>
          <w:sz w:val="26"/>
          <w:szCs w:val="26"/>
        </w:rPr>
        <w:t xml:space="preserve">  </w:t>
      </w:r>
      <w:r w:rsidRPr="00114DBB">
        <w:rPr>
          <w:sz w:val="26"/>
          <w:szCs w:val="26"/>
        </w:rPr>
        <w:t>1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помещении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</w:t>
      </w:r>
      <w:r w:rsidR="00E2422A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это помещение просматривается полностью.</w:t>
      </w:r>
    </w:p>
    <w:p w:rsidR="001E76F6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хранения записи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идеокамер видеонаблюдения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используется сервер, оснащенный хранилищем архивов видеозаписей. </w:t>
      </w:r>
      <w:r w:rsidR="001E76F6" w:rsidRPr="00114DBB">
        <w:rPr>
          <w:sz w:val="26"/>
          <w:szCs w:val="26"/>
        </w:rPr>
        <w:t>Срок хранения видеозаписи экзамена – до 1 марта следующего года.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E76F6" w:rsidRPr="00114DBB">
        <w:rPr>
          <w:sz w:val="26"/>
          <w:szCs w:val="26"/>
        </w:rPr>
        <w:t xml:space="preserve">аступления указанной даты  материалы видеозаписи экзамена могут быть использованы </w:t>
      </w:r>
      <w:proofErr w:type="spellStart"/>
      <w:r w:rsidR="001E76F6" w:rsidRPr="00114DBB">
        <w:rPr>
          <w:sz w:val="26"/>
          <w:szCs w:val="26"/>
        </w:rPr>
        <w:t>Рособрнадзором</w:t>
      </w:r>
      <w:proofErr w:type="spellEnd"/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E76F6" w:rsidRPr="00114DBB">
        <w:rPr>
          <w:sz w:val="26"/>
          <w:szCs w:val="26"/>
        </w:rPr>
        <w:t>ИВ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="001E76F6" w:rsidRPr="00114DBB">
        <w:rPr>
          <w:sz w:val="26"/>
          <w:szCs w:val="26"/>
        </w:rPr>
        <w:t xml:space="preserve">елью </w:t>
      </w:r>
      <w:proofErr w:type="gramStart"/>
      <w:r w:rsidR="001E76F6" w:rsidRPr="00114DBB">
        <w:rPr>
          <w:sz w:val="26"/>
          <w:szCs w:val="26"/>
        </w:rPr>
        <w:t>выявления фактов нарушения порядка проведения</w:t>
      </w:r>
      <w:proofErr w:type="gramEnd"/>
      <w:r w:rsidR="001E76F6" w:rsidRPr="00114DBB">
        <w:rPr>
          <w:sz w:val="26"/>
          <w:szCs w:val="26"/>
        </w:rPr>
        <w:t xml:space="preserve"> ГИА. </w:t>
      </w:r>
    </w:p>
    <w:p w:rsidR="001E76F6" w:rsidRPr="00114DBB" w:rsidRDefault="001E76F6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Срок хранения видеозаписи экзамена,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сновании которой было принято решение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становке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отдельных аудиториях ППЭ, удалении обучающегося, выпускника прошлых лет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кзамена, аннулировании результатов экзамена составляет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трех лет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ня принятия соответствующего решения.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9D050C" w:rsidRPr="00114DBB" w:rsidSect="00114DBB">
          <w:headerReference w:type="default" r:id="rId9"/>
          <w:footerReference w:type="default" r:id="rId10"/>
          <w:headerReference w:type="first" r:id="rId11"/>
          <w:pgSz w:w="11906" w:h="16838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Образец журнала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рограммно-аппаратному комплексу (ПАК)</w:t>
      </w: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субъекта Российской Федерации__________________________</w:t>
      </w:r>
    </w:p>
    <w:p w:rsidR="009D050C" w:rsidRPr="00FA53B8" w:rsidRDefault="009D050C" w:rsidP="00320FDF">
      <w:pPr>
        <w:tabs>
          <w:tab w:val="left" w:pos="1134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помещения РЦОИ ____________________________</w:t>
      </w:r>
      <w:r w:rsidR="00320FDF" w:rsidRPr="00FA53B8">
        <w:rPr>
          <w:sz w:val="26"/>
          <w:szCs w:val="26"/>
        </w:rPr>
        <w:t>_________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114DBB" w:rsidRPr="00114DBB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  <w:r w:rsidRPr="00114DBB">
              <w:rPr>
                <w:spacing w:val="-20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Время</w:t>
            </w:r>
          </w:p>
          <w:p w:rsidR="009D050C" w:rsidRPr="00114DBB" w:rsidRDefault="009D050C" w:rsidP="00114DBB">
            <w:pPr>
              <w:jc w:val="both"/>
            </w:pPr>
            <w:r w:rsidRPr="00114DBB"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Причина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Результат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Инициатор действия с  ПАК</w:t>
            </w:r>
          </w:p>
          <w:p w:rsidR="009D050C" w:rsidRPr="00114DBB" w:rsidRDefault="009D050C" w:rsidP="00114DBB">
            <w:pPr>
              <w:jc w:val="both"/>
            </w:pPr>
          </w:p>
        </w:tc>
        <w:tc>
          <w:tcPr>
            <w:tcW w:w="3682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Технический специалист – оператор ПАК</w:t>
            </w:r>
          </w:p>
        </w:tc>
      </w:tr>
      <w:tr w:rsidR="00114DBB" w:rsidRPr="00114DBB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931" w:type="dxa"/>
            <w:vMerge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</w:tr>
      <w:tr w:rsidR="00114DBB" w:rsidRPr="00114DBB" w:rsidTr="00FB4549">
        <w:trPr>
          <w:trHeight w:val="247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6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7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10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11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12</w:t>
            </w: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8.15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ПАК включен, работает</w:t>
            </w:r>
            <w:r w:rsidR="003426D3" w:rsidRPr="00114DBB">
              <w:t xml:space="preserve"> в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 режиме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Прописываются действия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в</w:t>
            </w:r>
            <w:r w:rsidRPr="00114DBB">
              <w:t>озврату</w:t>
            </w:r>
            <w:r w:rsidR="003426D3" w:rsidRPr="00114DBB">
              <w:t xml:space="preserve"> к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</w:t>
            </w:r>
            <w:r w:rsidR="00687BDD" w:rsidRPr="00114DBB">
              <w:t>ы</w:t>
            </w:r>
            <w:r w:rsidRPr="00114DBB">
              <w:t>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Заявка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п</w:t>
            </w:r>
            <w:r w:rsidRPr="00114DBB">
              <w:t>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 xml:space="preserve">Заявка №__ дата. Произведена запись данных на </w:t>
            </w:r>
            <w:proofErr w:type="spellStart"/>
            <w:r w:rsidRPr="00114DBB">
              <w:rPr>
                <w:lang w:val="en-US"/>
              </w:rPr>
              <w:t>usb</w:t>
            </w:r>
            <w:proofErr w:type="spellEnd"/>
            <w:r w:rsidRPr="00114DBB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</w:tbl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105C" w:rsidRPr="00114DBB" w:rsidRDefault="009D050C" w:rsidP="00114DBB">
      <w:pPr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</w:t>
      </w:r>
      <w:r w:rsidR="0056105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____________________________/ФИО</w:t>
      </w:r>
    </w:p>
    <w:p w:rsidR="0056105C" w:rsidRPr="00114DBB" w:rsidRDefault="0056105C" w:rsidP="00114DBB">
      <w:pPr>
        <w:jc w:val="both"/>
        <w:rPr>
          <w:sz w:val="26"/>
          <w:szCs w:val="26"/>
        </w:rPr>
      </w:pPr>
    </w:p>
    <w:sectPr w:rsidR="0056105C" w:rsidRPr="00114DBB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54" w:rsidRDefault="00FC5F54" w:rsidP="00DB78EE">
      <w:r>
        <w:separator/>
      </w:r>
    </w:p>
  </w:endnote>
  <w:endnote w:type="continuationSeparator" w:id="0">
    <w:p w:rsidR="00FC5F54" w:rsidRDefault="00FC5F54" w:rsidP="00DB78EE">
      <w:r>
        <w:continuationSeparator/>
      </w:r>
    </w:p>
  </w:endnote>
  <w:endnote w:type="continuationNotice" w:id="1">
    <w:p w:rsidR="00FC5F54" w:rsidRDefault="00FC5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50632"/>
      <w:docPartObj>
        <w:docPartGallery w:val="Page Numbers (Bottom of Page)"/>
        <w:docPartUnique/>
      </w:docPartObj>
    </w:sdtPr>
    <w:sdtEndPr/>
    <w:sdtContent>
      <w:p w:rsidR="00AE7CFA" w:rsidRDefault="00AE7CF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A7">
          <w:rPr>
            <w:noProof/>
          </w:rPr>
          <w:t>23</w:t>
        </w:r>
        <w:r>
          <w:fldChar w:fldCharType="end"/>
        </w:r>
      </w:p>
    </w:sdtContent>
  </w:sdt>
  <w:p w:rsidR="00AE7CFA" w:rsidRDefault="00AE7CFA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54" w:rsidRDefault="00FC5F54" w:rsidP="00DB78EE">
      <w:r>
        <w:separator/>
      </w:r>
    </w:p>
  </w:footnote>
  <w:footnote w:type="continuationSeparator" w:id="0">
    <w:p w:rsidR="00FC5F54" w:rsidRDefault="00FC5F54" w:rsidP="00DB78EE">
      <w:r>
        <w:continuationSeparator/>
      </w:r>
    </w:p>
  </w:footnote>
  <w:footnote w:type="continuationNotice" w:id="1">
    <w:p w:rsidR="00FC5F54" w:rsidRDefault="00FC5F54"/>
  </w:footnote>
  <w:footnote w:id="2">
    <w:p w:rsidR="00AE7CFA" w:rsidRDefault="00AE7CFA" w:rsidP="00F65196">
      <w:pPr>
        <w:pStyle w:val="af7"/>
        <w:jc w:val="both"/>
      </w:pPr>
      <w:r>
        <w:rPr>
          <w:rStyle w:val="afa"/>
        </w:rPr>
        <w:footnoteRef/>
      </w:r>
      <w:r>
        <w:t xml:space="preserve"> Итоговое сочинение (изложение) проводится и обрабатывается в соответствии со следующими документами:</w:t>
      </w:r>
    </w:p>
    <w:p w:rsidR="00AE7CFA" w:rsidRDefault="00AE7CFA" w:rsidP="00F65196">
      <w:pPr>
        <w:pStyle w:val="af7"/>
        <w:jc w:val="both"/>
      </w:pPr>
      <w:r>
        <w:t>р</w:t>
      </w:r>
      <w:r w:rsidRPr="00C447DC">
        <w:t>екомендации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</w:t>
      </w:r>
      <w:r>
        <w:t>;</w:t>
      </w:r>
    </w:p>
    <w:p w:rsidR="00AE7CFA" w:rsidRDefault="00AE7CFA" w:rsidP="00F65196">
      <w:pPr>
        <w:pStyle w:val="af7"/>
        <w:jc w:val="both"/>
      </w:pPr>
      <w:r>
        <w:t>м</w:t>
      </w:r>
      <w:r w:rsidRPr="00C447DC">
        <w:t>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</w:r>
      <w:r>
        <w:t>;</w:t>
      </w:r>
    </w:p>
    <w:p w:rsidR="00AE7CFA" w:rsidRDefault="00AE7CFA" w:rsidP="00F65196">
      <w:pPr>
        <w:pStyle w:val="af7"/>
        <w:jc w:val="both"/>
      </w:pPr>
      <w:r>
        <w:t>м</w:t>
      </w:r>
      <w:r w:rsidRPr="00C447DC">
        <w:t>етодические рекомендации по подготовке к итоговому сочинению (изложению) для участников итогового сочинения (изложения)</w:t>
      </w:r>
      <w:r>
        <w:t>;</w:t>
      </w:r>
    </w:p>
    <w:p w:rsidR="00AE7CFA" w:rsidRDefault="00AE7CFA" w:rsidP="00F65196">
      <w:pPr>
        <w:pStyle w:val="af7"/>
        <w:jc w:val="both"/>
      </w:pPr>
      <w:r>
        <w:t>м</w:t>
      </w:r>
      <w:r w:rsidRPr="00C447DC">
        <w:t>етодические рекомендации для экспертов, участвующих в проверке итогового сочинения (изложения)</w:t>
      </w:r>
      <w:r>
        <w:t>;</w:t>
      </w:r>
    </w:p>
    <w:p w:rsidR="00AE7CFA" w:rsidRDefault="00AE7CFA" w:rsidP="00F65196">
      <w:pPr>
        <w:pStyle w:val="af7"/>
        <w:jc w:val="both"/>
      </w:pPr>
      <w:r>
        <w:t>т</w:t>
      </w:r>
      <w:r w:rsidRPr="00C447DC">
        <w:t>ехнический регламент проведения итогового сочинения (изложения)</w:t>
      </w:r>
    </w:p>
  </w:footnote>
  <w:footnote w:id="3">
    <w:p w:rsidR="00AE7CFA" w:rsidRDefault="00AE7CFA">
      <w:pPr>
        <w:pStyle w:val="af7"/>
      </w:pPr>
      <w:r>
        <w:rPr>
          <w:rStyle w:val="afa"/>
        </w:rPr>
        <w:footnoteRef/>
      </w:r>
      <w:r>
        <w:t xml:space="preserve"> Подробное описание технологии проведения устной части экзамена по иностранному языку представлено в инструктивных материалах по подготовке и проведению экзамена по иностранным языкам с использованием устных коммуникаций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FA" w:rsidRDefault="00AE7CFA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FA" w:rsidRPr="00AD4A08" w:rsidRDefault="00AE7CFA" w:rsidP="009514A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FB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748024F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069330D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7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2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9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831D84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4">
    <w:nsid w:val="412974CC"/>
    <w:multiLevelType w:val="hybridMultilevel"/>
    <w:tmpl w:val="86968C06"/>
    <w:lvl w:ilvl="0" w:tplc="64D262EE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AA7DF9"/>
    <w:multiLevelType w:val="multilevel"/>
    <w:tmpl w:val="17E27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7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8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1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2">
    <w:nsid w:val="53A2243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590D01CB"/>
    <w:multiLevelType w:val="hybridMultilevel"/>
    <w:tmpl w:val="E8A0FECA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5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7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1">
    <w:nsid w:val="6C956F1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3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5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8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9">
    <w:nsid w:val="7D5905EC"/>
    <w:multiLevelType w:val="hybridMultilevel"/>
    <w:tmpl w:val="F850A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46"/>
  </w:num>
  <w:num w:numId="2">
    <w:abstractNumId w:val="7"/>
  </w:num>
  <w:num w:numId="3">
    <w:abstractNumId w:val="44"/>
  </w:num>
  <w:num w:numId="4">
    <w:abstractNumId w:val="18"/>
  </w:num>
  <w:num w:numId="5">
    <w:abstractNumId w:val="31"/>
  </w:num>
  <w:num w:numId="6">
    <w:abstractNumId w:val="1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7">
    <w:abstractNumId w:val="11"/>
  </w:num>
  <w:num w:numId="8">
    <w:abstractNumId w:val="10"/>
  </w:num>
  <w:num w:numId="9">
    <w:abstractNumId w:val="19"/>
  </w:num>
  <w:num w:numId="10">
    <w:abstractNumId w:val="34"/>
  </w:num>
  <w:num w:numId="11">
    <w:abstractNumId w:val="22"/>
  </w:num>
  <w:num w:numId="12">
    <w:abstractNumId w:val="37"/>
  </w:num>
  <w:num w:numId="13">
    <w:abstractNumId w:val="2"/>
  </w:num>
  <w:num w:numId="14">
    <w:abstractNumId w:val="20"/>
  </w:num>
  <w:num w:numId="15">
    <w:abstractNumId w:val="41"/>
  </w:num>
  <w:num w:numId="16">
    <w:abstractNumId w:val="43"/>
  </w:num>
  <w:num w:numId="17">
    <w:abstractNumId w:val="9"/>
  </w:num>
  <w:num w:numId="18">
    <w:abstractNumId w:val="13"/>
  </w:num>
  <w:num w:numId="19">
    <w:abstractNumId w:val="39"/>
  </w:num>
  <w:num w:numId="20">
    <w:abstractNumId w:val="45"/>
  </w:num>
  <w:num w:numId="21">
    <w:abstractNumId w:val="29"/>
  </w:num>
  <w:num w:numId="22">
    <w:abstractNumId w:val="28"/>
  </w:num>
  <w:num w:numId="23">
    <w:abstractNumId w:val="25"/>
  </w:num>
  <w:num w:numId="24">
    <w:abstractNumId w:val="35"/>
  </w:num>
  <w:num w:numId="25">
    <w:abstractNumId w:val="49"/>
  </w:num>
  <w:num w:numId="26">
    <w:abstractNumId w:val="48"/>
  </w:num>
  <w:num w:numId="27">
    <w:abstractNumId w:val="26"/>
  </w:num>
  <w:num w:numId="28">
    <w:abstractNumId w:val="21"/>
  </w:num>
  <w:num w:numId="29">
    <w:abstractNumId w:val="6"/>
  </w:num>
  <w:num w:numId="30">
    <w:abstractNumId w:val="24"/>
  </w:num>
  <w:num w:numId="31">
    <w:abstractNumId w:val="32"/>
  </w:num>
  <w:num w:numId="32">
    <w:abstractNumId w:val="47"/>
  </w:num>
  <w:num w:numId="33">
    <w:abstractNumId w:val="3"/>
  </w:num>
  <w:num w:numId="34">
    <w:abstractNumId w:val="15"/>
  </w:num>
  <w:num w:numId="35">
    <w:abstractNumId w:val="5"/>
  </w:num>
  <w:num w:numId="36">
    <w:abstractNumId w:val="40"/>
  </w:num>
  <w:num w:numId="37">
    <w:abstractNumId w:val="42"/>
  </w:num>
  <w:num w:numId="38">
    <w:abstractNumId w:val="12"/>
  </w:num>
  <w:num w:numId="39">
    <w:abstractNumId w:val="36"/>
  </w:num>
  <w:num w:numId="40">
    <w:abstractNumId w:val="23"/>
  </w:num>
  <w:num w:numId="41">
    <w:abstractNumId w:val="0"/>
  </w:num>
  <w:num w:numId="42">
    <w:abstractNumId w:val="8"/>
  </w:num>
  <w:num w:numId="43">
    <w:abstractNumId w:val="30"/>
  </w:num>
  <w:num w:numId="44">
    <w:abstractNumId w:val="16"/>
  </w:num>
  <w:num w:numId="45">
    <w:abstractNumId w:val="4"/>
  </w:num>
  <w:num w:numId="46">
    <w:abstractNumId w:val="14"/>
  </w:num>
  <w:num w:numId="47">
    <w:abstractNumId w:val="1"/>
  </w:num>
  <w:num w:numId="48">
    <w:abstractNumId w:val="33"/>
  </w:num>
  <w:num w:numId="49">
    <w:abstractNumId w:val="50"/>
  </w:num>
  <w:num w:numId="50">
    <w:abstractNumId w:val="27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0A0"/>
    <w:rsid w:val="000005FE"/>
    <w:rsid w:val="00000A6F"/>
    <w:rsid w:val="00001A0D"/>
    <w:rsid w:val="00005E5A"/>
    <w:rsid w:val="0000631E"/>
    <w:rsid w:val="00006CAD"/>
    <w:rsid w:val="00007858"/>
    <w:rsid w:val="00010442"/>
    <w:rsid w:val="00010C7B"/>
    <w:rsid w:val="0001100D"/>
    <w:rsid w:val="00011723"/>
    <w:rsid w:val="00012E1F"/>
    <w:rsid w:val="00013546"/>
    <w:rsid w:val="00013E03"/>
    <w:rsid w:val="00014B16"/>
    <w:rsid w:val="00015E03"/>
    <w:rsid w:val="00015F7A"/>
    <w:rsid w:val="000168B0"/>
    <w:rsid w:val="00016AB7"/>
    <w:rsid w:val="00016B58"/>
    <w:rsid w:val="00017B36"/>
    <w:rsid w:val="0002105C"/>
    <w:rsid w:val="000213A7"/>
    <w:rsid w:val="00021A11"/>
    <w:rsid w:val="00023341"/>
    <w:rsid w:val="00023A81"/>
    <w:rsid w:val="00023EAA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33B8"/>
    <w:rsid w:val="000445B0"/>
    <w:rsid w:val="0004479B"/>
    <w:rsid w:val="00046F4F"/>
    <w:rsid w:val="00047C2D"/>
    <w:rsid w:val="0005164C"/>
    <w:rsid w:val="00051865"/>
    <w:rsid w:val="00051AFE"/>
    <w:rsid w:val="00051E20"/>
    <w:rsid w:val="00052389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75CD"/>
    <w:rsid w:val="00072A9A"/>
    <w:rsid w:val="00072BFC"/>
    <w:rsid w:val="00073190"/>
    <w:rsid w:val="000752CA"/>
    <w:rsid w:val="000759A0"/>
    <w:rsid w:val="00075EE2"/>
    <w:rsid w:val="00076BA7"/>
    <w:rsid w:val="00080827"/>
    <w:rsid w:val="000816E2"/>
    <w:rsid w:val="00081BE6"/>
    <w:rsid w:val="0008244B"/>
    <w:rsid w:val="00082F86"/>
    <w:rsid w:val="00084529"/>
    <w:rsid w:val="00084703"/>
    <w:rsid w:val="00084DFA"/>
    <w:rsid w:val="00085285"/>
    <w:rsid w:val="00085A1D"/>
    <w:rsid w:val="000906AD"/>
    <w:rsid w:val="0009181D"/>
    <w:rsid w:val="00092146"/>
    <w:rsid w:val="00092FE1"/>
    <w:rsid w:val="000934F4"/>
    <w:rsid w:val="000940B3"/>
    <w:rsid w:val="00094519"/>
    <w:rsid w:val="000945A9"/>
    <w:rsid w:val="00094F7A"/>
    <w:rsid w:val="00095E6B"/>
    <w:rsid w:val="00096042"/>
    <w:rsid w:val="00096A2D"/>
    <w:rsid w:val="00097445"/>
    <w:rsid w:val="000974F4"/>
    <w:rsid w:val="0009777B"/>
    <w:rsid w:val="00097CB3"/>
    <w:rsid w:val="000A2F87"/>
    <w:rsid w:val="000A39FA"/>
    <w:rsid w:val="000A458A"/>
    <w:rsid w:val="000A4EDF"/>
    <w:rsid w:val="000A6203"/>
    <w:rsid w:val="000A6AB1"/>
    <w:rsid w:val="000A7D55"/>
    <w:rsid w:val="000B02D0"/>
    <w:rsid w:val="000B0481"/>
    <w:rsid w:val="000B16BC"/>
    <w:rsid w:val="000B2576"/>
    <w:rsid w:val="000B26E5"/>
    <w:rsid w:val="000B2D67"/>
    <w:rsid w:val="000B3859"/>
    <w:rsid w:val="000B5292"/>
    <w:rsid w:val="000B69A9"/>
    <w:rsid w:val="000B6FC6"/>
    <w:rsid w:val="000B7402"/>
    <w:rsid w:val="000C1578"/>
    <w:rsid w:val="000C1E8F"/>
    <w:rsid w:val="000C4187"/>
    <w:rsid w:val="000C4BDE"/>
    <w:rsid w:val="000C55E5"/>
    <w:rsid w:val="000C62A1"/>
    <w:rsid w:val="000C6CC1"/>
    <w:rsid w:val="000D04E6"/>
    <w:rsid w:val="000D2A34"/>
    <w:rsid w:val="000D2E83"/>
    <w:rsid w:val="000D3F6B"/>
    <w:rsid w:val="000D58D2"/>
    <w:rsid w:val="000D5E1E"/>
    <w:rsid w:val="000D5F68"/>
    <w:rsid w:val="000D6E9A"/>
    <w:rsid w:val="000D7703"/>
    <w:rsid w:val="000D7877"/>
    <w:rsid w:val="000E1448"/>
    <w:rsid w:val="000E167E"/>
    <w:rsid w:val="000E2EC4"/>
    <w:rsid w:val="000E3D5F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444B"/>
    <w:rsid w:val="001044AB"/>
    <w:rsid w:val="00110910"/>
    <w:rsid w:val="00111F86"/>
    <w:rsid w:val="001121DE"/>
    <w:rsid w:val="0011324E"/>
    <w:rsid w:val="001133B8"/>
    <w:rsid w:val="00114A45"/>
    <w:rsid w:val="00114DBB"/>
    <w:rsid w:val="00115944"/>
    <w:rsid w:val="001166F6"/>
    <w:rsid w:val="001167B4"/>
    <w:rsid w:val="00116D21"/>
    <w:rsid w:val="00116FBB"/>
    <w:rsid w:val="00117598"/>
    <w:rsid w:val="001233FD"/>
    <w:rsid w:val="001274C4"/>
    <w:rsid w:val="00127AA5"/>
    <w:rsid w:val="00130282"/>
    <w:rsid w:val="00130D0D"/>
    <w:rsid w:val="00130DF5"/>
    <w:rsid w:val="001313FF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33EF"/>
    <w:rsid w:val="00153754"/>
    <w:rsid w:val="00156ACD"/>
    <w:rsid w:val="00157313"/>
    <w:rsid w:val="0016097B"/>
    <w:rsid w:val="00161A3E"/>
    <w:rsid w:val="00161F6F"/>
    <w:rsid w:val="0016314F"/>
    <w:rsid w:val="00163742"/>
    <w:rsid w:val="00163CB1"/>
    <w:rsid w:val="00164422"/>
    <w:rsid w:val="00164558"/>
    <w:rsid w:val="001647FE"/>
    <w:rsid w:val="001661D6"/>
    <w:rsid w:val="00166DCF"/>
    <w:rsid w:val="00167D55"/>
    <w:rsid w:val="00167EAE"/>
    <w:rsid w:val="00170205"/>
    <w:rsid w:val="00170985"/>
    <w:rsid w:val="00170A42"/>
    <w:rsid w:val="00171365"/>
    <w:rsid w:val="00171C4E"/>
    <w:rsid w:val="001722D7"/>
    <w:rsid w:val="00172EAE"/>
    <w:rsid w:val="00172EC0"/>
    <w:rsid w:val="00173E3E"/>
    <w:rsid w:val="00174706"/>
    <w:rsid w:val="00175DD3"/>
    <w:rsid w:val="001765AC"/>
    <w:rsid w:val="00176ACA"/>
    <w:rsid w:val="001777D4"/>
    <w:rsid w:val="001779F1"/>
    <w:rsid w:val="001813B6"/>
    <w:rsid w:val="00182456"/>
    <w:rsid w:val="00182C48"/>
    <w:rsid w:val="001834B6"/>
    <w:rsid w:val="00184167"/>
    <w:rsid w:val="001852D0"/>
    <w:rsid w:val="001852DF"/>
    <w:rsid w:val="0018556E"/>
    <w:rsid w:val="00185F5E"/>
    <w:rsid w:val="00186251"/>
    <w:rsid w:val="001862E0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F5"/>
    <w:rsid w:val="001A5701"/>
    <w:rsid w:val="001A5D1D"/>
    <w:rsid w:val="001A5F5C"/>
    <w:rsid w:val="001A6ABD"/>
    <w:rsid w:val="001A7BCF"/>
    <w:rsid w:val="001B0D8D"/>
    <w:rsid w:val="001B0ED2"/>
    <w:rsid w:val="001B16D3"/>
    <w:rsid w:val="001B404D"/>
    <w:rsid w:val="001B4A9A"/>
    <w:rsid w:val="001B53B0"/>
    <w:rsid w:val="001B59CB"/>
    <w:rsid w:val="001B6B35"/>
    <w:rsid w:val="001C0FFE"/>
    <w:rsid w:val="001C108C"/>
    <w:rsid w:val="001C1524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D02D9"/>
    <w:rsid w:val="001D436C"/>
    <w:rsid w:val="001D4DF0"/>
    <w:rsid w:val="001D57C9"/>
    <w:rsid w:val="001D5990"/>
    <w:rsid w:val="001D5B68"/>
    <w:rsid w:val="001D689A"/>
    <w:rsid w:val="001D6A6E"/>
    <w:rsid w:val="001D6D83"/>
    <w:rsid w:val="001D7011"/>
    <w:rsid w:val="001E03A5"/>
    <w:rsid w:val="001E0494"/>
    <w:rsid w:val="001E0E7E"/>
    <w:rsid w:val="001E1520"/>
    <w:rsid w:val="001E1736"/>
    <w:rsid w:val="001E2FDB"/>
    <w:rsid w:val="001E35D7"/>
    <w:rsid w:val="001E431D"/>
    <w:rsid w:val="001E4A01"/>
    <w:rsid w:val="001E4CFE"/>
    <w:rsid w:val="001E5AF8"/>
    <w:rsid w:val="001E66DC"/>
    <w:rsid w:val="001E76F6"/>
    <w:rsid w:val="001F0574"/>
    <w:rsid w:val="001F0902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15C"/>
    <w:rsid w:val="002033A3"/>
    <w:rsid w:val="00203ED2"/>
    <w:rsid w:val="002077BF"/>
    <w:rsid w:val="00210378"/>
    <w:rsid w:val="00210D3F"/>
    <w:rsid w:val="00211305"/>
    <w:rsid w:val="002114C8"/>
    <w:rsid w:val="002118BB"/>
    <w:rsid w:val="00211D0B"/>
    <w:rsid w:val="00211FB0"/>
    <w:rsid w:val="00212AD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3783"/>
    <w:rsid w:val="002239CB"/>
    <w:rsid w:val="002263C5"/>
    <w:rsid w:val="002270A4"/>
    <w:rsid w:val="00227878"/>
    <w:rsid w:val="00227FC3"/>
    <w:rsid w:val="00230FFB"/>
    <w:rsid w:val="00231377"/>
    <w:rsid w:val="00232C90"/>
    <w:rsid w:val="00232DD0"/>
    <w:rsid w:val="00235C2E"/>
    <w:rsid w:val="0023785D"/>
    <w:rsid w:val="00237B87"/>
    <w:rsid w:val="00237C1A"/>
    <w:rsid w:val="00241098"/>
    <w:rsid w:val="0024196E"/>
    <w:rsid w:val="00241B2D"/>
    <w:rsid w:val="002438DA"/>
    <w:rsid w:val="00244D21"/>
    <w:rsid w:val="00245F39"/>
    <w:rsid w:val="002463AC"/>
    <w:rsid w:val="0024686B"/>
    <w:rsid w:val="00246B3B"/>
    <w:rsid w:val="0024764A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936"/>
    <w:rsid w:val="00264AC1"/>
    <w:rsid w:val="00264D17"/>
    <w:rsid w:val="00264EE0"/>
    <w:rsid w:val="00265655"/>
    <w:rsid w:val="00267B93"/>
    <w:rsid w:val="0027092F"/>
    <w:rsid w:val="002729D1"/>
    <w:rsid w:val="00273A73"/>
    <w:rsid w:val="00274330"/>
    <w:rsid w:val="0027580A"/>
    <w:rsid w:val="002801A6"/>
    <w:rsid w:val="00280365"/>
    <w:rsid w:val="002805A2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87BD6"/>
    <w:rsid w:val="002903F8"/>
    <w:rsid w:val="00290432"/>
    <w:rsid w:val="002905D5"/>
    <w:rsid w:val="0029063C"/>
    <w:rsid w:val="0029148E"/>
    <w:rsid w:val="0029213B"/>
    <w:rsid w:val="00292BEF"/>
    <w:rsid w:val="00293C55"/>
    <w:rsid w:val="00293D50"/>
    <w:rsid w:val="0029474D"/>
    <w:rsid w:val="00294E49"/>
    <w:rsid w:val="00295C3E"/>
    <w:rsid w:val="002965B0"/>
    <w:rsid w:val="002972B5"/>
    <w:rsid w:val="002A222F"/>
    <w:rsid w:val="002A28ED"/>
    <w:rsid w:val="002A40A7"/>
    <w:rsid w:val="002A41B8"/>
    <w:rsid w:val="002A4D67"/>
    <w:rsid w:val="002A4E15"/>
    <w:rsid w:val="002A6508"/>
    <w:rsid w:val="002A7D14"/>
    <w:rsid w:val="002B1A84"/>
    <w:rsid w:val="002B21DC"/>
    <w:rsid w:val="002B347D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D156F"/>
    <w:rsid w:val="002D1A84"/>
    <w:rsid w:val="002D339D"/>
    <w:rsid w:val="002D3672"/>
    <w:rsid w:val="002D50C8"/>
    <w:rsid w:val="002E1214"/>
    <w:rsid w:val="002E178A"/>
    <w:rsid w:val="002E370E"/>
    <w:rsid w:val="002E392C"/>
    <w:rsid w:val="002E3B6A"/>
    <w:rsid w:val="002F0145"/>
    <w:rsid w:val="002F03E7"/>
    <w:rsid w:val="002F0A84"/>
    <w:rsid w:val="002F0AAD"/>
    <w:rsid w:val="002F0B3D"/>
    <w:rsid w:val="002F19ED"/>
    <w:rsid w:val="002F3FE7"/>
    <w:rsid w:val="002F4462"/>
    <w:rsid w:val="002F545E"/>
    <w:rsid w:val="002F60C3"/>
    <w:rsid w:val="002F65F9"/>
    <w:rsid w:val="002F675F"/>
    <w:rsid w:val="00300861"/>
    <w:rsid w:val="003018E3"/>
    <w:rsid w:val="00301EE5"/>
    <w:rsid w:val="00302A36"/>
    <w:rsid w:val="00302F49"/>
    <w:rsid w:val="003039A9"/>
    <w:rsid w:val="0030427F"/>
    <w:rsid w:val="00305769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4129"/>
    <w:rsid w:val="00314D49"/>
    <w:rsid w:val="003155B0"/>
    <w:rsid w:val="0031777E"/>
    <w:rsid w:val="003209BE"/>
    <w:rsid w:val="00320FDF"/>
    <w:rsid w:val="0032135A"/>
    <w:rsid w:val="003239FB"/>
    <w:rsid w:val="00324C69"/>
    <w:rsid w:val="003259BA"/>
    <w:rsid w:val="0032777A"/>
    <w:rsid w:val="00327DEC"/>
    <w:rsid w:val="0033008A"/>
    <w:rsid w:val="00331421"/>
    <w:rsid w:val="00334CC3"/>
    <w:rsid w:val="003353FC"/>
    <w:rsid w:val="00336289"/>
    <w:rsid w:val="00336D93"/>
    <w:rsid w:val="003379E8"/>
    <w:rsid w:val="003402D2"/>
    <w:rsid w:val="00340850"/>
    <w:rsid w:val="00340D48"/>
    <w:rsid w:val="003410F3"/>
    <w:rsid w:val="003426D3"/>
    <w:rsid w:val="00342756"/>
    <w:rsid w:val="00342CEA"/>
    <w:rsid w:val="00343848"/>
    <w:rsid w:val="00345F4E"/>
    <w:rsid w:val="00346DA5"/>
    <w:rsid w:val="00346EF6"/>
    <w:rsid w:val="0035115E"/>
    <w:rsid w:val="00351F44"/>
    <w:rsid w:val="003520C2"/>
    <w:rsid w:val="00354D86"/>
    <w:rsid w:val="00356307"/>
    <w:rsid w:val="0035638C"/>
    <w:rsid w:val="00356BFE"/>
    <w:rsid w:val="00357A34"/>
    <w:rsid w:val="003600C6"/>
    <w:rsid w:val="00360DBB"/>
    <w:rsid w:val="0036113C"/>
    <w:rsid w:val="00361E72"/>
    <w:rsid w:val="003638EA"/>
    <w:rsid w:val="00364936"/>
    <w:rsid w:val="00365146"/>
    <w:rsid w:val="00365D19"/>
    <w:rsid w:val="00366AE0"/>
    <w:rsid w:val="0036721E"/>
    <w:rsid w:val="003675E1"/>
    <w:rsid w:val="00367CFC"/>
    <w:rsid w:val="0037089C"/>
    <w:rsid w:val="00370B71"/>
    <w:rsid w:val="00372263"/>
    <w:rsid w:val="003722E2"/>
    <w:rsid w:val="00372C74"/>
    <w:rsid w:val="00374DB2"/>
    <w:rsid w:val="00374F6D"/>
    <w:rsid w:val="003752F1"/>
    <w:rsid w:val="003776BC"/>
    <w:rsid w:val="003802DC"/>
    <w:rsid w:val="00381AD2"/>
    <w:rsid w:val="0038582A"/>
    <w:rsid w:val="00385913"/>
    <w:rsid w:val="0038635B"/>
    <w:rsid w:val="003864C2"/>
    <w:rsid w:val="00386780"/>
    <w:rsid w:val="00386F6B"/>
    <w:rsid w:val="00387CD1"/>
    <w:rsid w:val="00390C47"/>
    <w:rsid w:val="003910CC"/>
    <w:rsid w:val="00391880"/>
    <w:rsid w:val="00392B8A"/>
    <w:rsid w:val="00392F8B"/>
    <w:rsid w:val="00396708"/>
    <w:rsid w:val="003967F2"/>
    <w:rsid w:val="00397049"/>
    <w:rsid w:val="003974BD"/>
    <w:rsid w:val="00397A47"/>
    <w:rsid w:val="00397DB0"/>
    <w:rsid w:val="003A0A95"/>
    <w:rsid w:val="003A1547"/>
    <w:rsid w:val="003A2E59"/>
    <w:rsid w:val="003A2FEB"/>
    <w:rsid w:val="003A4FAB"/>
    <w:rsid w:val="003B02A3"/>
    <w:rsid w:val="003B0358"/>
    <w:rsid w:val="003B46B8"/>
    <w:rsid w:val="003B471D"/>
    <w:rsid w:val="003B4CEB"/>
    <w:rsid w:val="003B69A5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204E"/>
    <w:rsid w:val="003D2C72"/>
    <w:rsid w:val="003D363B"/>
    <w:rsid w:val="003D3EC2"/>
    <w:rsid w:val="003D5ACC"/>
    <w:rsid w:val="003D6CBA"/>
    <w:rsid w:val="003D7D48"/>
    <w:rsid w:val="003E03C1"/>
    <w:rsid w:val="003E0758"/>
    <w:rsid w:val="003E2538"/>
    <w:rsid w:val="003E2D2C"/>
    <w:rsid w:val="003E34C2"/>
    <w:rsid w:val="003E44BE"/>
    <w:rsid w:val="003E48DA"/>
    <w:rsid w:val="003E4B94"/>
    <w:rsid w:val="003E5BAF"/>
    <w:rsid w:val="003E6FFA"/>
    <w:rsid w:val="003F103F"/>
    <w:rsid w:val="003F11D7"/>
    <w:rsid w:val="003F20FA"/>
    <w:rsid w:val="003F213E"/>
    <w:rsid w:val="003F2CAC"/>
    <w:rsid w:val="003F31A1"/>
    <w:rsid w:val="003F357F"/>
    <w:rsid w:val="003F460F"/>
    <w:rsid w:val="003F59A0"/>
    <w:rsid w:val="003F5A9D"/>
    <w:rsid w:val="003F7209"/>
    <w:rsid w:val="004001CD"/>
    <w:rsid w:val="00400783"/>
    <w:rsid w:val="00400CF6"/>
    <w:rsid w:val="004024ED"/>
    <w:rsid w:val="0040279D"/>
    <w:rsid w:val="00402A80"/>
    <w:rsid w:val="004031DA"/>
    <w:rsid w:val="00403FCB"/>
    <w:rsid w:val="00404143"/>
    <w:rsid w:val="00405E09"/>
    <w:rsid w:val="00407442"/>
    <w:rsid w:val="004113DB"/>
    <w:rsid w:val="004121C5"/>
    <w:rsid w:val="004122AA"/>
    <w:rsid w:val="00412FC2"/>
    <w:rsid w:val="004131E5"/>
    <w:rsid w:val="004144C4"/>
    <w:rsid w:val="004146C7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C4B"/>
    <w:rsid w:val="0043150C"/>
    <w:rsid w:val="0043166D"/>
    <w:rsid w:val="00431D2E"/>
    <w:rsid w:val="004324D1"/>
    <w:rsid w:val="004344F7"/>
    <w:rsid w:val="00434DD5"/>
    <w:rsid w:val="00435674"/>
    <w:rsid w:val="00436CF7"/>
    <w:rsid w:val="00436E3B"/>
    <w:rsid w:val="00437D9A"/>
    <w:rsid w:val="004400D4"/>
    <w:rsid w:val="00440A44"/>
    <w:rsid w:val="00441830"/>
    <w:rsid w:val="00442F62"/>
    <w:rsid w:val="00444083"/>
    <w:rsid w:val="00445B3E"/>
    <w:rsid w:val="00446283"/>
    <w:rsid w:val="0044664B"/>
    <w:rsid w:val="004510EF"/>
    <w:rsid w:val="00451506"/>
    <w:rsid w:val="00451960"/>
    <w:rsid w:val="00452DAF"/>
    <w:rsid w:val="004552B1"/>
    <w:rsid w:val="00455349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25C"/>
    <w:rsid w:val="00464797"/>
    <w:rsid w:val="00465ABC"/>
    <w:rsid w:val="00465EEA"/>
    <w:rsid w:val="0046624C"/>
    <w:rsid w:val="00466D4D"/>
    <w:rsid w:val="004709D7"/>
    <w:rsid w:val="00471005"/>
    <w:rsid w:val="0047155C"/>
    <w:rsid w:val="00471756"/>
    <w:rsid w:val="0047186F"/>
    <w:rsid w:val="004731A7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905D9"/>
    <w:rsid w:val="00490D80"/>
    <w:rsid w:val="0049123D"/>
    <w:rsid w:val="004918B6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A078F"/>
    <w:rsid w:val="004A1750"/>
    <w:rsid w:val="004A2144"/>
    <w:rsid w:val="004A3D97"/>
    <w:rsid w:val="004A43A5"/>
    <w:rsid w:val="004A4665"/>
    <w:rsid w:val="004A5E57"/>
    <w:rsid w:val="004A7CBB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C70F8"/>
    <w:rsid w:val="004D032D"/>
    <w:rsid w:val="004D09BC"/>
    <w:rsid w:val="004D1580"/>
    <w:rsid w:val="004D25C0"/>
    <w:rsid w:val="004D27AA"/>
    <w:rsid w:val="004D42B0"/>
    <w:rsid w:val="004D504E"/>
    <w:rsid w:val="004D5886"/>
    <w:rsid w:val="004D62E3"/>
    <w:rsid w:val="004D6DF0"/>
    <w:rsid w:val="004D711C"/>
    <w:rsid w:val="004D7C1B"/>
    <w:rsid w:val="004E0031"/>
    <w:rsid w:val="004E03B6"/>
    <w:rsid w:val="004E043B"/>
    <w:rsid w:val="004E0A05"/>
    <w:rsid w:val="004E2089"/>
    <w:rsid w:val="004E35AC"/>
    <w:rsid w:val="004E3D2F"/>
    <w:rsid w:val="004E6DFA"/>
    <w:rsid w:val="004E6FAD"/>
    <w:rsid w:val="004E7342"/>
    <w:rsid w:val="004E794C"/>
    <w:rsid w:val="004E7A3A"/>
    <w:rsid w:val="004F047B"/>
    <w:rsid w:val="004F04FA"/>
    <w:rsid w:val="004F09AA"/>
    <w:rsid w:val="004F12AE"/>
    <w:rsid w:val="004F16F7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606F"/>
    <w:rsid w:val="0050612E"/>
    <w:rsid w:val="00506CBC"/>
    <w:rsid w:val="00507009"/>
    <w:rsid w:val="00510B94"/>
    <w:rsid w:val="005111F5"/>
    <w:rsid w:val="005127FA"/>
    <w:rsid w:val="00512E4A"/>
    <w:rsid w:val="00513E2F"/>
    <w:rsid w:val="00514576"/>
    <w:rsid w:val="00515B4C"/>
    <w:rsid w:val="005176FB"/>
    <w:rsid w:val="00517853"/>
    <w:rsid w:val="00520F31"/>
    <w:rsid w:val="00521BC0"/>
    <w:rsid w:val="00523FE1"/>
    <w:rsid w:val="00524EAE"/>
    <w:rsid w:val="0052695D"/>
    <w:rsid w:val="00527349"/>
    <w:rsid w:val="00531071"/>
    <w:rsid w:val="005338F5"/>
    <w:rsid w:val="00535CC5"/>
    <w:rsid w:val="005361CC"/>
    <w:rsid w:val="0053715E"/>
    <w:rsid w:val="005371A5"/>
    <w:rsid w:val="005372E8"/>
    <w:rsid w:val="005373A8"/>
    <w:rsid w:val="005379CA"/>
    <w:rsid w:val="0054065C"/>
    <w:rsid w:val="005412E1"/>
    <w:rsid w:val="0054176D"/>
    <w:rsid w:val="005417B8"/>
    <w:rsid w:val="0054417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57F45"/>
    <w:rsid w:val="00560712"/>
    <w:rsid w:val="0056105C"/>
    <w:rsid w:val="00561EF2"/>
    <w:rsid w:val="00562333"/>
    <w:rsid w:val="0056281F"/>
    <w:rsid w:val="00562C9E"/>
    <w:rsid w:val="00563352"/>
    <w:rsid w:val="00563CAD"/>
    <w:rsid w:val="00564FE5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340F"/>
    <w:rsid w:val="0057344B"/>
    <w:rsid w:val="0057393B"/>
    <w:rsid w:val="00574371"/>
    <w:rsid w:val="005743C4"/>
    <w:rsid w:val="00574C61"/>
    <w:rsid w:val="00575293"/>
    <w:rsid w:val="00575FB5"/>
    <w:rsid w:val="00576DC3"/>
    <w:rsid w:val="005803C5"/>
    <w:rsid w:val="00580FFE"/>
    <w:rsid w:val="00582ECB"/>
    <w:rsid w:val="00583003"/>
    <w:rsid w:val="005834B0"/>
    <w:rsid w:val="0058398A"/>
    <w:rsid w:val="00583FF5"/>
    <w:rsid w:val="00584149"/>
    <w:rsid w:val="00584D8E"/>
    <w:rsid w:val="00585002"/>
    <w:rsid w:val="0058514A"/>
    <w:rsid w:val="005861D8"/>
    <w:rsid w:val="00587B2F"/>
    <w:rsid w:val="005901AD"/>
    <w:rsid w:val="00590918"/>
    <w:rsid w:val="00590A24"/>
    <w:rsid w:val="00591816"/>
    <w:rsid w:val="00591A27"/>
    <w:rsid w:val="005932B4"/>
    <w:rsid w:val="005945AB"/>
    <w:rsid w:val="0059476A"/>
    <w:rsid w:val="005956A4"/>
    <w:rsid w:val="005977B0"/>
    <w:rsid w:val="005A0988"/>
    <w:rsid w:val="005A112A"/>
    <w:rsid w:val="005A2525"/>
    <w:rsid w:val="005A3207"/>
    <w:rsid w:val="005A4250"/>
    <w:rsid w:val="005A45CF"/>
    <w:rsid w:val="005A4B9C"/>
    <w:rsid w:val="005A4E40"/>
    <w:rsid w:val="005A4FCD"/>
    <w:rsid w:val="005A540D"/>
    <w:rsid w:val="005A6222"/>
    <w:rsid w:val="005A66FB"/>
    <w:rsid w:val="005B1147"/>
    <w:rsid w:val="005B1D2B"/>
    <w:rsid w:val="005B21D6"/>
    <w:rsid w:val="005B2E0C"/>
    <w:rsid w:val="005B38C0"/>
    <w:rsid w:val="005B3BAF"/>
    <w:rsid w:val="005B4736"/>
    <w:rsid w:val="005B49C3"/>
    <w:rsid w:val="005B4C10"/>
    <w:rsid w:val="005B4EE4"/>
    <w:rsid w:val="005B5D73"/>
    <w:rsid w:val="005B64B5"/>
    <w:rsid w:val="005B6762"/>
    <w:rsid w:val="005B6D49"/>
    <w:rsid w:val="005B72FF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A79"/>
    <w:rsid w:val="005E0CDC"/>
    <w:rsid w:val="005E0D46"/>
    <w:rsid w:val="005E11FB"/>
    <w:rsid w:val="005E19D9"/>
    <w:rsid w:val="005E2408"/>
    <w:rsid w:val="005E28C1"/>
    <w:rsid w:val="005E2C5D"/>
    <w:rsid w:val="005E3164"/>
    <w:rsid w:val="005E32DB"/>
    <w:rsid w:val="005E3D56"/>
    <w:rsid w:val="005E40DF"/>
    <w:rsid w:val="005E4A0A"/>
    <w:rsid w:val="005E5347"/>
    <w:rsid w:val="005E6CD4"/>
    <w:rsid w:val="005E75D7"/>
    <w:rsid w:val="005F0C55"/>
    <w:rsid w:val="005F1462"/>
    <w:rsid w:val="005F23EC"/>
    <w:rsid w:val="005F2E7A"/>
    <w:rsid w:val="005F4E2F"/>
    <w:rsid w:val="005F5C59"/>
    <w:rsid w:val="005F6BE0"/>
    <w:rsid w:val="005F71CA"/>
    <w:rsid w:val="006014E7"/>
    <w:rsid w:val="006015D6"/>
    <w:rsid w:val="006039B9"/>
    <w:rsid w:val="00603B7D"/>
    <w:rsid w:val="006049E2"/>
    <w:rsid w:val="006051CE"/>
    <w:rsid w:val="006069BA"/>
    <w:rsid w:val="00612607"/>
    <w:rsid w:val="00613849"/>
    <w:rsid w:val="00613EB3"/>
    <w:rsid w:val="00615808"/>
    <w:rsid w:val="00617149"/>
    <w:rsid w:val="00620560"/>
    <w:rsid w:val="00622970"/>
    <w:rsid w:val="00623649"/>
    <w:rsid w:val="00624103"/>
    <w:rsid w:val="00625544"/>
    <w:rsid w:val="0062595E"/>
    <w:rsid w:val="00627144"/>
    <w:rsid w:val="00627465"/>
    <w:rsid w:val="006302C9"/>
    <w:rsid w:val="006309ED"/>
    <w:rsid w:val="00630C5D"/>
    <w:rsid w:val="0063102A"/>
    <w:rsid w:val="00631DC6"/>
    <w:rsid w:val="00631FAE"/>
    <w:rsid w:val="00632250"/>
    <w:rsid w:val="00632FE2"/>
    <w:rsid w:val="00636404"/>
    <w:rsid w:val="006377A3"/>
    <w:rsid w:val="0064051B"/>
    <w:rsid w:val="006413BC"/>
    <w:rsid w:val="00641D67"/>
    <w:rsid w:val="00641DDB"/>
    <w:rsid w:val="00642246"/>
    <w:rsid w:val="00642F8B"/>
    <w:rsid w:val="006447CC"/>
    <w:rsid w:val="006449B3"/>
    <w:rsid w:val="006451BB"/>
    <w:rsid w:val="00646C4D"/>
    <w:rsid w:val="00647730"/>
    <w:rsid w:val="00650A9B"/>
    <w:rsid w:val="00650AD0"/>
    <w:rsid w:val="00650B12"/>
    <w:rsid w:val="006517F8"/>
    <w:rsid w:val="00653012"/>
    <w:rsid w:val="0065316A"/>
    <w:rsid w:val="0065379C"/>
    <w:rsid w:val="00653A23"/>
    <w:rsid w:val="00653B63"/>
    <w:rsid w:val="006547E6"/>
    <w:rsid w:val="00655891"/>
    <w:rsid w:val="0065601F"/>
    <w:rsid w:val="0065622E"/>
    <w:rsid w:val="00656720"/>
    <w:rsid w:val="00657B31"/>
    <w:rsid w:val="0066043C"/>
    <w:rsid w:val="00660BE0"/>
    <w:rsid w:val="00662CE0"/>
    <w:rsid w:val="00662D8A"/>
    <w:rsid w:val="006639C3"/>
    <w:rsid w:val="00663C88"/>
    <w:rsid w:val="00664021"/>
    <w:rsid w:val="006646D2"/>
    <w:rsid w:val="006653EB"/>
    <w:rsid w:val="006655E2"/>
    <w:rsid w:val="00665AC8"/>
    <w:rsid w:val="00666758"/>
    <w:rsid w:val="006668C8"/>
    <w:rsid w:val="00666DF5"/>
    <w:rsid w:val="00667295"/>
    <w:rsid w:val="00671478"/>
    <w:rsid w:val="006724BB"/>
    <w:rsid w:val="00672C38"/>
    <w:rsid w:val="0067396A"/>
    <w:rsid w:val="00673B6D"/>
    <w:rsid w:val="00674658"/>
    <w:rsid w:val="00674C00"/>
    <w:rsid w:val="006753D3"/>
    <w:rsid w:val="00677509"/>
    <w:rsid w:val="00680232"/>
    <w:rsid w:val="00680325"/>
    <w:rsid w:val="00680F1C"/>
    <w:rsid w:val="00682177"/>
    <w:rsid w:val="00682AE2"/>
    <w:rsid w:val="00682E0C"/>
    <w:rsid w:val="00683279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4511"/>
    <w:rsid w:val="006947B5"/>
    <w:rsid w:val="00694A93"/>
    <w:rsid w:val="00694E02"/>
    <w:rsid w:val="00695F48"/>
    <w:rsid w:val="006960F0"/>
    <w:rsid w:val="00696A59"/>
    <w:rsid w:val="00697594"/>
    <w:rsid w:val="00697A24"/>
    <w:rsid w:val="00697A5F"/>
    <w:rsid w:val="00697A8E"/>
    <w:rsid w:val="00697D96"/>
    <w:rsid w:val="006A038C"/>
    <w:rsid w:val="006A2CBC"/>
    <w:rsid w:val="006A3817"/>
    <w:rsid w:val="006A473A"/>
    <w:rsid w:val="006A53ED"/>
    <w:rsid w:val="006A56AE"/>
    <w:rsid w:val="006A57F3"/>
    <w:rsid w:val="006A5FBB"/>
    <w:rsid w:val="006A60DD"/>
    <w:rsid w:val="006A689E"/>
    <w:rsid w:val="006A6A54"/>
    <w:rsid w:val="006B01EB"/>
    <w:rsid w:val="006B0753"/>
    <w:rsid w:val="006B1DB0"/>
    <w:rsid w:val="006B23F1"/>
    <w:rsid w:val="006B3B46"/>
    <w:rsid w:val="006B3D08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7531"/>
    <w:rsid w:val="006D0EF4"/>
    <w:rsid w:val="006D1C19"/>
    <w:rsid w:val="006D1E5D"/>
    <w:rsid w:val="006D2E42"/>
    <w:rsid w:val="006D39B3"/>
    <w:rsid w:val="006D44D5"/>
    <w:rsid w:val="006D457D"/>
    <w:rsid w:val="006D5B8A"/>
    <w:rsid w:val="006D6731"/>
    <w:rsid w:val="006D7CEC"/>
    <w:rsid w:val="006E01EE"/>
    <w:rsid w:val="006E0376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9D4"/>
    <w:rsid w:val="006F6523"/>
    <w:rsid w:val="006F6AA8"/>
    <w:rsid w:val="00701019"/>
    <w:rsid w:val="007018A1"/>
    <w:rsid w:val="0070336C"/>
    <w:rsid w:val="00703643"/>
    <w:rsid w:val="00704F07"/>
    <w:rsid w:val="007059C4"/>
    <w:rsid w:val="00706933"/>
    <w:rsid w:val="007071B0"/>
    <w:rsid w:val="0070741C"/>
    <w:rsid w:val="00707F07"/>
    <w:rsid w:val="00710720"/>
    <w:rsid w:val="00710C65"/>
    <w:rsid w:val="007118B8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2CD9"/>
    <w:rsid w:val="00723053"/>
    <w:rsid w:val="00723FF1"/>
    <w:rsid w:val="007250ED"/>
    <w:rsid w:val="0072573E"/>
    <w:rsid w:val="00725827"/>
    <w:rsid w:val="0072582F"/>
    <w:rsid w:val="0072630E"/>
    <w:rsid w:val="0072738D"/>
    <w:rsid w:val="00727705"/>
    <w:rsid w:val="00730D67"/>
    <w:rsid w:val="00731D08"/>
    <w:rsid w:val="007324D4"/>
    <w:rsid w:val="00732731"/>
    <w:rsid w:val="0073281B"/>
    <w:rsid w:val="00733018"/>
    <w:rsid w:val="0073304B"/>
    <w:rsid w:val="00733117"/>
    <w:rsid w:val="0073372B"/>
    <w:rsid w:val="007337F8"/>
    <w:rsid w:val="00737DE9"/>
    <w:rsid w:val="00740722"/>
    <w:rsid w:val="007420FA"/>
    <w:rsid w:val="00742AE1"/>
    <w:rsid w:val="00742AED"/>
    <w:rsid w:val="00742F14"/>
    <w:rsid w:val="00743B5F"/>
    <w:rsid w:val="00743B6D"/>
    <w:rsid w:val="007451CC"/>
    <w:rsid w:val="00745D29"/>
    <w:rsid w:val="00746EB0"/>
    <w:rsid w:val="0075046D"/>
    <w:rsid w:val="00750D7D"/>
    <w:rsid w:val="00753117"/>
    <w:rsid w:val="007538F5"/>
    <w:rsid w:val="00753D28"/>
    <w:rsid w:val="00754D01"/>
    <w:rsid w:val="00756587"/>
    <w:rsid w:val="007571F0"/>
    <w:rsid w:val="0076048F"/>
    <w:rsid w:val="007611DA"/>
    <w:rsid w:val="0076253F"/>
    <w:rsid w:val="00762AA6"/>
    <w:rsid w:val="00763F1D"/>
    <w:rsid w:val="00764284"/>
    <w:rsid w:val="00765427"/>
    <w:rsid w:val="00765DE9"/>
    <w:rsid w:val="00766253"/>
    <w:rsid w:val="0076638E"/>
    <w:rsid w:val="007670BB"/>
    <w:rsid w:val="007674BF"/>
    <w:rsid w:val="0077412A"/>
    <w:rsid w:val="0077488F"/>
    <w:rsid w:val="00776197"/>
    <w:rsid w:val="00776E45"/>
    <w:rsid w:val="00777E6C"/>
    <w:rsid w:val="00780385"/>
    <w:rsid w:val="00780D90"/>
    <w:rsid w:val="00781AF1"/>
    <w:rsid w:val="00781F0B"/>
    <w:rsid w:val="007824C2"/>
    <w:rsid w:val="00783624"/>
    <w:rsid w:val="00784A63"/>
    <w:rsid w:val="00784A87"/>
    <w:rsid w:val="00784F97"/>
    <w:rsid w:val="00785152"/>
    <w:rsid w:val="007863C6"/>
    <w:rsid w:val="00786936"/>
    <w:rsid w:val="007872F7"/>
    <w:rsid w:val="0078762C"/>
    <w:rsid w:val="00790A40"/>
    <w:rsid w:val="00791C4B"/>
    <w:rsid w:val="007922CD"/>
    <w:rsid w:val="007928C1"/>
    <w:rsid w:val="00793426"/>
    <w:rsid w:val="00793560"/>
    <w:rsid w:val="00793763"/>
    <w:rsid w:val="00794EBF"/>
    <w:rsid w:val="00795BAD"/>
    <w:rsid w:val="00795CE2"/>
    <w:rsid w:val="0079651A"/>
    <w:rsid w:val="0079674A"/>
    <w:rsid w:val="00796FFD"/>
    <w:rsid w:val="00797163"/>
    <w:rsid w:val="007A0B5D"/>
    <w:rsid w:val="007A1C5D"/>
    <w:rsid w:val="007A2EAD"/>
    <w:rsid w:val="007A2EF4"/>
    <w:rsid w:val="007A3EE3"/>
    <w:rsid w:val="007A3F57"/>
    <w:rsid w:val="007A4350"/>
    <w:rsid w:val="007A4476"/>
    <w:rsid w:val="007A5C43"/>
    <w:rsid w:val="007B08CE"/>
    <w:rsid w:val="007B0E30"/>
    <w:rsid w:val="007B1EF0"/>
    <w:rsid w:val="007B3D54"/>
    <w:rsid w:val="007B51D3"/>
    <w:rsid w:val="007B5CF9"/>
    <w:rsid w:val="007B5FE5"/>
    <w:rsid w:val="007B6884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D11B0"/>
    <w:rsid w:val="007D125E"/>
    <w:rsid w:val="007D209B"/>
    <w:rsid w:val="007D25BA"/>
    <w:rsid w:val="007D3396"/>
    <w:rsid w:val="007D58F3"/>
    <w:rsid w:val="007D5BFB"/>
    <w:rsid w:val="007D616A"/>
    <w:rsid w:val="007D6B5C"/>
    <w:rsid w:val="007D6F12"/>
    <w:rsid w:val="007E00ED"/>
    <w:rsid w:val="007E025D"/>
    <w:rsid w:val="007E1950"/>
    <w:rsid w:val="007E1AE5"/>
    <w:rsid w:val="007E2D54"/>
    <w:rsid w:val="007E4761"/>
    <w:rsid w:val="007E4B6F"/>
    <w:rsid w:val="007F1F9A"/>
    <w:rsid w:val="007F2512"/>
    <w:rsid w:val="007F382A"/>
    <w:rsid w:val="007F3B86"/>
    <w:rsid w:val="007F3C5C"/>
    <w:rsid w:val="007F3FDD"/>
    <w:rsid w:val="007F65E5"/>
    <w:rsid w:val="007F67D1"/>
    <w:rsid w:val="007F7B2E"/>
    <w:rsid w:val="0080019B"/>
    <w:rsid w:val="00802A97"/>
    <w:rsid w:val="008033FA"/>
    <w:rsid w:val="00804277"/>
    <w:rsid w:val="0080472A"/>
    <w:rsid w:val="00805C30"/>
    <w:rsid w:val="008067F1"/>
    <w:rsid w:val="00806A7A"/>
    <w:rsid w:val="00807EB8"/>
    <w:rsid w:val="00810A90"/>
    <w:rsid w:val="00811177"/>
    <w:rsid w:val="008114B0"/>
    <w:rsid w:val="00812C3F"/>
    <w:rsid w:val="00812CAC"/>
    <w:rsid w:val="00813531"/>
    <w:rsid w:val="00815753"/>
    <w:rsid w:val="00817123"/>
    <w:rsid w:val="00821426"/>
    <w:rsid w:val="00822C8A"/>
    <w:rsid w:val="0082333D"/>
    <w:rsid w:val="00824253"/>
    <w:rsid w:val="00827E06"/>
    <w:rsid w:val="0083017F"/>
    <w:rsid w:val="0083067A"/>
    <w:rsid w:val="00830979"/>
    <w:rsid w:val="00832696"/>
    <w:rsid w:val="008327C9"/>
    <w:rsid w:val="00832F39"/>
    <w:rsid w:val="00833D2D"/>
    <w:rsid w:val="00835A0C"/>
    <w:rsid w:val="00835DBC"/>
    <w:rsid w:val="008401D2"/>
    <w:rsid w:val="00843672"/>
    <w:rsid w:val="008452FB"/>
    <w:rsid w:val="0084671C"/>
    <w:rsid w:val="0084719D"/>
    <w:rsid w:val="008514B8"/>
    <w:rsid w:val="00851C45"/>
    <w:rsid w:val="00851F3D"/>
    <w:rsid w:val="00853402"/>
    <w:rsid w:val="00853BB4"/>
    <w:rsid w:val="00854066"/>
    <w:rsid w:val="0085409B"/>
    <w:rsid w:val="00854539"/>
    <w:rsid w:val="00855EB2"/>
    <w:rsid w:val="00856BF7"/>
    <w:rsid w:val="00856CF6"/>
    <w:rsid w:val="008606D7"/>
    <w:rsid w:val="00862300"/>
    <w:rsid w:val="00862B0E"/>
    <w:rsid w:val="008639CC"/>
    <w:rsid w:val="00866EE0"/>
    <w:rsid w:val="00871903"/>
    <w:rsid w:val="00871B4B"/>
    <w:rsid w:val="00871CE5"/>
    <w:rsid w:val="00872246"/>
    <w:rsid w:val="00876F82"/>
    <w:rsid w:val="00880453"/>
    <w:rsid w:val="00880AE9"/>
    <w:rsid w:val="00880CB7"/>
    <w:rsid w:val="00881017"/>
    <w:rsid w:val="008832BE"/>
    <w:rsid w:val="00884896"/>
    <w:rsid w:val="00886F90"/>
    <w:rsid w:val="00887583"/>
    <w:rsid w:val="008879F1"/>
    <w:rsid w:val="0089127A"/>
    <w:rsid w:val="00891DE0"/>
    <w:rsid w:val="00892B5B"/>
    <w:rsid w:val="00892BC1"/>
    <w:rsid w:val="00893344"/>
    <w:rsid w:val="00893F8E"/>
    <w:rsid w:val="00895057"/>
    <w:rsid w:val="00897504"/>
    <w:rsid w:val="008A0130"/>
    <w:rsid w:val="008A2620"/>
    <w:rsid w:val="008A2F83"/>
    <w:rsid w:val="008A3FD5"/>
    <w:rsid w:val="008A4DA7"/>
    <w:rsid w:val="008A525C"/>
    <w:rsid w:val="008A70B1"/>
    <w:rsid w:val="008A7110"/>
    <w:rsid w:val="008A7A27"/>
    <w:rsid w:val="008B2F93"/>
    <w:rsid w:val="008B3A95"/>
    <w:rsid w:val="008B4540"/>
    <w:rsid w:val="008B497F"/>
    <w:rsid w:val="008B5779"/>
    <w:rsid w:val="008B5800"/>
    <w:rsid w:val="008B5DF5"/>
    <w:rsid w:val="008B5E18"/>
    <w:rsid w:val="008B68F5"/>
    <w:rsid w:val="008B7EC8"/>
    <w:rsid w:val="008C0518"/>
    <w:rsid w:val="008C05E1"/>
    <w:rsid w:val="008C0CE0"/>
    <w:rsid w:val="008C1627"/>
    <w:rsid w:val="008C2C9D"/>
    <w:rsid w:val="008C39AB"/>
    <w:rsid w:val="008C45BB"/>
    <w:rsid w:val="008C4D90"/>
    <w:rsid w:val="008C6BAA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51FA"/>
    <w:rsid w:val="008D54AB"/>
    <w:rsid w:val="008D5547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F11C3"/>
    <w:rsid w:val="008F16DE"/>
    <w:rsid w:val="008F2E01"/>
    <w:rsid w:val="008F36D8"/>
    <w:rsid w:val="008F3FE5"/>
    <w:rsid w:val="008F5B0B"/>
    <w:rsid w:val="008F6DC9"/>
    <w:rsid w:val="008F74F6"/>
    <w:rsid w:val="00900269"/>
    <w:rsid w:val="00900AF3"/>
    <w:rsid w:val="00900F7E"/>
    <w:rsid w:val="00901712"/>
    <w:rsid w:val="00901776"/>
    <w:rsid w:val="00902078"/>
    <w:rsid w:val="009025D9"/>
    <w:rsid w:val="00903FA7"/>
    <w:rsid w:val="00904992"/>
    <w:rsid w:val="00904FAE"/>
    <w:rsid w:val="00905CAD"/>
    <w:rsid w:val="00905CD3"/>
    <w:rsid w:val="00905DCF"/>
    <w:rsid w:val="00907862"/>
    <w:rsid w:val="00910ADD"/>
    <w:rsid w:val="00910C73"/>
    <w:rsid w:val="00910C77"/>
    <w:rsid w:val="009125B6"/>
    <w:rsid w:val="0091364E"/>
    <w:rsid w:val="009142F5"/>
    <w:rsid w:val="009150A3"/>
    <w:rsid w:val="009158E2"/>
    <w:rsid w:val="00916701"/>
    <w:rsid w:val="00916F20"/>
    <w:rsid w:val="0091791D"/>
    <w:rsid w:val="00917C13"/>
    <w:rsid w:val="00920B6E"/>
    <w:rsid w:val="0092321B"/>
    <w:rsid w:val="00923BFB"/>
    <w:rsid w:val="00924744"/>
    <w:rsid w:val="00926998"/>
    <w:rsid w:val="00926E2B"/>
    <w:rsid w:val="009331B1"/>
    <w:rsid w:val="009334FD"/>
    <w:rsid w:val="0093361B"/>
    <w:rsid w:val="00934290"/>
    <w:rsid w:val="009350F9"/>
    <w:rsid w:val="00935116"/>
    <w:rsid w:val="00936C6C"/>
    <w:rsid w:val="00936F46"/>
    <w:rsid w:val="00937769"/>
    <w:rsid w:val="00940060"/>
    <w:rsid w:val="00940675"/>
    <w:rsid w:val="009414CE"/>
    <w:rsid w:val="009440CE"/>
    <w:rsid w:val="00944129"/>
    <w:rsid w:val="0094635E"/>
    <w:rsid w:val="0094687A"/>
    <w:rsid w:val="00946AD8"/>
    <w:rsid w:val="00950091"/>
    <w:rsid w:val="00950BC4"/>
    <w:rsid w:val="009514A8"/>
    <w:rsid w:val="0095186B"/>
    <w:rsid w:val="00951A98"/>
    <w:rsid w:val="0095261B"/>
    <w:rsid w:val="009526E6"/>
    <w:rsid w:val="00953470"/>
    <w:rsid w:val="009541F2"/>
    <w:rsid w:val="009551BB"/>
    <w:rsid w:val="0095586E"/>
    <w:rsid w:val="00956C22"/>
    <w:rsid w:val="00956CA9"/>
    <w:rsid w:val="00956FA5"/>
    <w:rsid w:val="00960709"/>
    <w:rsid w:val="00960991"/>
    <w:rsid w:val="00961F0C"/>
    <w:rsid w:val="00962E06"/>
    <w:rsid w:val="00964E63"/>
    <w:rsid w:val="009661E5"/>
    <w:rsid w:val="00966BCE"/>
    <w:rsid w:val="00966EEF"/>
    <w:rsid w:val="0096718B"/>
    <w:rsid w:val="00973512"/>
    <w:rsid w:val="009743E3"/>
    <w:rsid w:val="00975A29"/>
    <w:rsid w:val="00975A8E"/>
    <w:rsid w:val="00976218"/>
    <w:rsid w:val="00976728"/>
    <w:rsid w:val="00976CCC"/>
    <w:rsid w:val="0098003E"/>
    <w:rsid w:val="00980C80"/>
    <w:rsid w:val="00981976"/>
    <w:rsid w:val="009834B4"/>
    <w:rsid w:val="009837C8"/>
    <w:rsid w:val="00984F32"/>
    <w:rsid w:val="0098631A"/>
    <w:rsid w:val="009866A3"/>
    <w:rsid w:val="00987741"/>
    <w:rsid w:val="00987A20"/>
    <w:rsid w:val="00987EEA"/>
    <w:rsid w:val="00987F09"/>
    <w:rsid w:val="009923F2"/>
    <w:rsid w:val="00993229"/>
    <w:rsid w:val="0099412F"/>
    <w:rsid w:val="00994559"/>
    <w:rsid w:val="00994B66"/>
    <w:rsid w:val="00996234"/>
    <w:rsid w:val="009966BD"/>
    <w:rsid w:val="00996E71"/>
    <w:rsid w:val="00997611"/>
    <w:rsid w:val="009A0714"/>
    <w:rsid w:val="009A0D41"/>
    <w:rsid w:val="009A1225"/>
    <w:rsid w:val="009A6178"/>
    <w:rsid w:val="009A763E"/>
    <w:rsid w:val="009A7846"/>
    <w:rsid w:val="009A7C4B"/>
    <w:rsid w:val="009B054C"/>
    <w:rsid w:val="009B076B"/>
    <w:rsid w:val="009B0FCB"/>
    <w:rsid w:val="009B1B0C"/>
    <w:rsid w:val="009B1DFD"/>
    <w:rsid w:val="009B2493"/>
    <w:rsid w:val="009B4EEB"/>
    <w:rsid w:val="009B5282"/>
    <w:rsid w:val="009B5AB0"/>
    <w:rsid w:val="009B5C31"/>
    <w:rsid w:val="009B61C0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AA1"/>
    <w:rsid w:val="009E36EF"/>
    <w:rsid w:val="009E3A90"/>
    <w:rsid w:val="009E683F"/>
    <w:rsid w:val="009E6993"/>
    <w:rsid w:val="009F0986"/>
    <w:rsid w:val="009F2D59"/>
    <w:rsid w:val="009F490C"/>
    <w:rsid w:val="009F499E"/>
    <w:rsid w:val="00A0021C"/>
    <w:rsid w:val="00A02185"/>
    <w:rsid w:val="00A03845"/>
    <w:rsid w:val="00A0404B"/>
    <w:rsid w:val="00A067C3"/>
    <w:rsid w:val="00A06804"/>
    <w:rsid w:val="00A1051D"/>
    <w:rsid w:val="00A11596"/>
    <w:rsid w:val="00A12A77"/>
    <w:rsid w:val="00A1335A"/>
    <w:rsid w:val="00A13574"/>
    <w:rsid w:val="00A137F2"/>
    <w:rsid w:val="00A14403"/>
    <w:rsid w:val="00A15305"/>
    <w:rsid w:val="00A15A12"/>
    <w:rsid w:val="00A15ED8"/>
    <w:rsid w:val="00A17C5B"/>
    <w:rsid w:val="00A2426F"/>
    <w:rsid w:val="00A242D5"/>
    <w:rsid w:val="00A243AB"/>
    <w:rsid w:val="00A243BD"/>
    <w:rsid w:val="00A25574"/>
    <w:rsid w:val="00A26C08"/>
    <w:rsid w:val="00A26FE1"/>
    <w:rsid w:val="00A31A6F"/>
    <w:rsid w:val="00A31B1D"/>
    <w:rsid w:val="00A31E5A"/>
    <w:rsid w:val="00A32B5B"/>
    <w:rsid w:val="00A339DF"/>
    <w:rsid w:val="00A35829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7B51"/>
    <w:rsid w:val="00A5059E"/>
    <w:rsid w:val="00A506E2"/>
    <w:rsid w:val="00A509FB"/>
    <w:rsid w:val="00A50E43"/>
    <w:rsid w:val="00A51248"/>
    <w:rsid w:val="00A52A48"/>
    <w:rsid w:val="00A53367"/>
    <w:rsid w:val="00A53482"/>
    <w:rsid w:val="00A537C3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5457"/>
    <w:rsid w:val="00A65AF6"/>
    <w:rsid w:val="00A668EB"/>
    <w:rsid w:val="00A71051"/>
    <w:rsid w:val="00A723FF"/>
    <w:rsid w:val="00A72BDB"/>
    <w:rsid w:val="00A72C31"/>
    <w:rsid w:val="00A74ADB"/>
    <w:rsid w:val="00A75494"/>
    <w:rsid w:val="00A767AD"/>
    <w:rsid w:val="00A76C16"/>
    <w:rsid w:val="00A76C28"/>
    <w:rsid w:val="00A778A5"/>
    <w:rsid w:val="00A77E84"/>
    <w:rsid w:val="00A85205"/>
    <w:rsid w:val="00A86637"/>
    <w:rsid w:val="00A90570"/>
    <w:rsid w:val="00A90E7E"/>
    <w:rsid w:val="00A91E4D"/>
    <w:rsid w:val="00A91E5D"/>
    <w:rsid w:val="00A93EF8"/>
    <w:rsid w:val="00A945BC"/>
    <w:rsid w:val="00A9690C"/>
    <w:rsid w:val="00A96BB8"/>
    <w:rsid w:val="00A9784A"/>
    <w:rsid w:val="00A97EB7"/>
    <w:rsid w:val="00AA00B2"/>
    <w:rsid w:val="00AA03E5"/>
    <w:rsid w:val="00AA093A"/>
    <w:rsid w:val="00AA12D0"/>
    <w:rsid w:val="00AA1C64"/>
    <w:rsid w:val="00AA1D10"/>
    <w:rsid w:val="00AA3A1E"/>
    <w:rsid w:val="00AA40CE"/>
    <w:rsid w:val="00AA41DC"/>
    <w:rsid w:val="00AA4C08"/>
    <w:rsid w:val="00AA730E"/>
    <w:rsid w:val="00AA7329"/>
    <w:rsid w:val="00AA76A7"/>
    <w:rsid w:val="00AA7A86"/>
    <w:rsid w:val="00AB2E74"/>
    <w:rsid w:val="00AB3E38"/>
    <w:rsid w:val="00AB467E"/>
    <w:rsid w:val="00AB4C93"/>
    <w:rsid w:val="00AB54F8"/>
    <w:rsid w:val="00AB599D"/>
    <w:rsid w:val="00AB5A3D"/>
    <w:rsid w:val="00AB5DAC"/>
    <w:rsid w:val="00AB79D0"/>
    <w:rsid w:val="00AB7D2F"/>
    <w:rsid w:val="00AC0DCD"/>
    <w:rsid w:val="00AC0F71"/>
    <w:rsid w:val="00AC2837"/>
    <w:rsid w:val="00AC5CF3"/>
    <w:rsid w:val="00AC622F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069"/>
    <w:rsid w:val="00AD3C3F"/>
    <w:rsid w:val="00AD3C44"/>
    <w:rsid w:val="00AD4A08"/>
    <w:rsid w:val="00AD5730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5146"/>
    <w:rsid w:val="00AE6D1C"/>
    <w:rsid w:val="00AE6F0D"/>
    <w:rsid w:val="00AE72CA"/>
    <w:rsid w:val="00AE7CFA"/>
    <w:rsid w:val="00AF1025"/>
    <w:rsid w:val="00AF1773"/>
    <w:rsid w:val="00AF17AB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20CC"/>
    <w:rsid w:val="00B0280E"/>
    <w:rsid w:val="00B02E2F"/>
    <w:rsid w:val="00B03AF1"/>
    <w:rsid w:val="00B03D71"/>
    <w:rsid w:val="00B0480C"/>
    <w:rsid w:val="00B06848"/>
    <w:rsid w:val="00B0747E"/>
    <w:rsid w:val="00B075CC"/>
    <w:rsid w:val="00B103A1"/>
    <w:rsid w:val="00B10CCD"/>
    <w:rsid w:val="00B11ABB"/>
    <w:rsid w:val="00B11AC9"/>
    <w:rsid w:val="00B11FFE"/>
    <w:rsid w:val="00B120FA"/>
    <w:rsid w:val="00B12DC6"/>
    <w:rsid w:val="00B13629"/>
    <w:rsid w:val="00B14F1C"/>
    <w:rsid w:val="00B169FA"/>
    <w:rsid w:val="00B20DBD"/>
    <w:rsid w:val="00B2102B"/>
    <w:rsid w:val="00B215EC"/>
    <w:rsid w:val="00B21B42"/>
    <w:rsid w:val="00B2347B"/>
    <w:rsid w:val="00B27AB0"/>
    <w:rsid w:val="00B312AC"/>
    <w:rsid w:val="00B3149A"/>
    <w:rsid w:val="00B31C57"/>
    <w:rsid w:val="00B3233C"/>
    <w:rsid w:val="00B33262"/>
    <w:rsid w:val="00B3393F"/>
    <w:rsid w:val="00B34257"/>
    <w:rsid w:val="00B35601"/>
    <w:rsid w:val="00B3580F"/>
    <w:rsid w:val="00B35DE6"/>
    <w:rsid w:val="00B36E13"/>
    <w:rsid w:val="00B377A4"/>
    <w:rsid w:val="00B404BD"/>
    <w:rsid w:val="00B41EB2"/>
    <w:rsid w:val="00B429AA"/>
    <w:rsid w:val="00B4361C"/>
    <w:rsid w:val="00B45C9D"/>
    <w:rsid w:val="00B45D7E"/>
    <w:rsid w:val="00B45D93"/>
    <w:rsid w:val="00B45FE5"/>
    <w:rsid w:val="00B462A1"/>
    <w:rsid w:val="00B471A5"/>
    <w:rsid w:val="00B51048"/>
    <w:rsid w:val="00B51B4C"/>
    <w:rsid w:val="00B53B6C"/>
    <w:rsid w:val="00B53D1A"/>
    <w:rsid w:val="00B53F17"/>
    <w:rsid w:val="00B54D26"/>
    <w:rsid w:val="00B5593B"/>
    <w:rsid w:val="00B559F0"/>
    <w:rsid w:val="00B55E20"/>
    <w:rsid w:val="00B56021"/>
    <w:rsid w:val="00B56068"/>
    <w:rsid w:val="00B56950"/>
    <w:rsid w:val="00B606C7"/>
    <w:rsid w:val="00B61953"/>
    <w:rsid w:val="00B62BBA"/>
    <w:rsid w:val="00B63609"/>
    <w:rsid w:val="00B64D30"/>
    <w:rsid w:val="00B668AB"/>
    <w:rsid w:val="00B672E7"/>
    <w:rsid w:val="00B70BC7"/>
    <w:rsid w:val="00B70C8A"/>
    <w:rsid w:val="00B7154B"/>
    <w:rsid w:val="00B72251"/>
    <w:rsid w:val="00B73834"/>
    <w:rsid w:val="00B739D7"/>
    <w:rsid w:val="00B76182"/>
    <w:rsid w:val="00B77E70"/>
    <w:rsid w:val="00B802CC"/>
    <w:rsid w:val="00B80643"/>
    <w:rsid w:val="00B8319A"/>
    <w:rsid w:val="00B836D4"/>
    <w:rsid w:val="00B85D05"/>
    <w:rsid w:val="00B86A4B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5EC"/>
    <w:rsid w:val="00BA182D"/>
    <w:rsid w:val="00BA1E75"/>
    <w:rsid w:val="00BA236E"/>
    <w:rsid w:val="00BA24A9"/>
    <w:rsid w:val="00BA2C62"/>
    <w:rsid w:val="00BA6188"/>
    <w:rsid w:val="00BA6247"/>
    <w:rsid w:val="00BA6BDD"/>
    <w:rsid w:val="00BB001C"/>
    <w:rsid w:val="00BB053D"/>
    <w:rsid w:val="00BB0E47"/>
    <w:rsid w:val="00BB2963"/>
    <w:rsid w:val="00BB42D2"/>
    <w:rsid w:val="00BB4857"/>
    <w:rsid w:val="00BB5162"/>
    <w:rsid w:val="00BB5789"/>
    <w:rsid w:val="00BB5CDE"/>
    <w:rsid w:val="00BB68D3"/>
    <w:rsid w:val="00BB6D44"/>
    <w:rsid w:val="00BB7929"/>
    <w:rsid w:val="00BC00A9"/>
    <w:rsid w:val="00BC0F84"/>
    <w:rsid w:val="00BC32AB"/>
    <w:rsid w:val="00BC3801"/>
    <w:rsid w:val="00BC5D21"/>
    <w:rsid w:val="00BC6BC1"/>
    <w:rsid w:val="00BC7288"/>
    <w:rsid w:val="00BD1084"/>
    <w:rsid w:val="00BD15A6"/>
    <w:rsid w:val="00BD20C0"/>
    <w:rsid w:val="00BD271B"/>
    <w:rsid w:val="00BD4F18"/>
    <w:rsid w:val="00BD5186"/>
    <w:rsid w:val="00BD5A3A"/>
    <w:rsid w:val="00BD5FA9"/>
    <w:rsid w:val="00BE08A7"/>
    <w:rsid w:val="00BE0B56"/>
    <w:rsid w:val="00BE1401"/>
    <w:rsid w:val="00BE2639"/>
    <w:rsid w:val="00BE2FDF"/>
    <w:rsid w:val="00BE33D7"/>
    <w:rsid w:val="00BE39B6"/>
    <w:rsid w:val="00BE4D0E"/>
    <w:rsid w:val="00BE6FFE"/>
    <w:rsid w:val="00BE774B"/>
    <w:rsid w:val="00BF00D4"/>
    <w:rsid w:val="00BF02CA"/>
    <w:rsid w:val="00BF3122"/>
    <w:rsid w:val="00BF39B3"/>
    <w:rsid w:val="00BF43EA"/>
    <w:rsid w:val="00BF5301"/>
    <w:rsid w:val="00BF53A5"/>
    <w:rsid w:val="00BF551F"/>
    <w:rsid w:val="00BF68EB"/>
    <w:rsid w:val="00BF6C2C"/>
    <w:rsid w:val="00C01E08"/>
    <w:rsid w:val="00C025DA"/>
    <w:rsid w:val="00C02949"/>
    <w:rsid w:val="00C031D0"/>
    <w:rsid w:val="00C04B85"/>
    <w:rsid w:val="00C04FC3"/>
    <w:rsid w:val="00C05108"/>
    <w:rsid w:val="00C0614A"/>
    <w:rsid w:val="00C078A9"/>
    <w:rsid w:val="00C11739"/>
    <w:rsid w:val="00C1294C"/>
    <w:rsid w:val="00C131A5"/>
    <w:rsid w:val="00C1385B"/>
    <w:rsid w:val="00C13B24"/>
    <w:rsid w:val="00C157BA"/>
    <w:rsid w:val="00C2004F"/>
    <w:rsid w:val="00C20485"/>
    <w:rsid w:val="00C2134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3010"/>
    <w:rsid w:val="00C34681"/>
    <w:rsid w:val="00C36D25"/>
    <w:rsid w:val="00C374BA"/>
    <w:rsid w:val="00C378D0"/>
    <w:rsid w:val="00C41AA4"/>
    <w:rsid w:val="00C42D1A"/>
    <w:rsid w:val="00C43A74"/>
    <w:rsid w:val="00C501F7"/>
    <w:rsid w:val="00C51E0E"/>
    <w:rsid w:val="00C52567"/>
    <w:rsid w:val="00C539F3"/>
    <w:rsid w:val="00C5687F"/>
    <w:rsid w:val="00C5750D"/>
    <w:rsid w:val="00C57521"/>
    <w:rsid w:val="00C577FB"/>
    <w:rsid w:val="00C60977"/>
    <w:rsid w:val="00C60AD1"/>
    <w:rsid w:val="00C62F1B"/>
    <w:rsid w:val="00C6553F"/>
    <w:rsid w:val="00C65B57"/>
    <w:rsid w:val="00C673C8"/>
    <w:rsid w:val="00C6767D"/>
    <w:rsid w:val="00C678DE"/>
    <w:rsid w:val="00C67A45"/>
    <w:rsid w:val="00C67AC1"/>
    <w:rsid w:val="00C7048F"/>
    <w:rsid w:val="00C71501"/>
    <w:rsid w:val="00C71534"/>
    <w:rsid w:val="00C73B84"/>
    <w:rsid w:val="00C73BD1"/>
    <w:rsid w:val="00C7486E"/>
    <w:rsid w:val="00C74AB1"/>
    <w:rsid w:val="00C74AE3"/>
    <w:rsid w:val="00C77FBF"/>
    <w:rsid w:val="00C81E8C"/>
    <w:rsid w:val="00C82B05"/>
    <w:rsid w:val="00C85B80"/>
    <w:rsid w:val="00C86419"/>
    <w:rsid w:val="00C870EA"/>
    <w:rsid w:val="00C87618"/>
    <w:rsid w:val="00C901E4"/>
    <w:rsid w:val="00C902A1"/>
    <w:rsid w:val="00C90934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E67"/>
    <w:rsid w:val="00C93F5A"/>
    <w:rsid w:val="00C94CC4"/>
    <w:rsid w:val="00C94E13"/>
    <w:rsid w:val="00C95C5E"/>
    <w:rsid w:val="00C963E5"/>
    <w:rsid w:val="00CA000E"/>
    <w:rsid w:val="00CA063D"/>
    <w:rsid w:val="00CA13D1"/>
    <w:rsid w:val="00CA21FA"/>
    <w:rsid w:val="00CA2D44"/>
    <w:rsid w:val="00CA404B"/>
    <w:rsid w:val="00CA609E"/>
    <w:rsid w:val="00CA61A3"/>
    <w:rsid w:val="00CA67EE"/>
    <w:rsid w:val="00CA77E3"/>
    <w:rsid w:val="00CA788E"/>
    <w:rsid w:val="00CA7A11"/>
    <w:rsid w:val="00CB01FB"/>
    <w:rsid w:val="00CB16EB"/>
    <w:rsid w:val="00CB3228"/>
    <w:rsid w:val="00CB548B"/>
    <w:rsid w:val="00CB54C9"/>
    <w:rsid w:val="00CB7DC7"/>
    <w:rsid w:val="00CB7EEB"/>
    <w:rsid w:val="00CC0201"/>
    <w:rsid w:val="00CC031E"/>
    <w:rsid w:val="00CC055F"/>
    <w:rsid w:val="00CC0771"/>
    <w:rsid w:val="00CC5C24"/>
    <w:rsid w:val="00CC604B"/>
    <w:rsid w:val="00CC64B5"/>
    <w:rsid w:val="00CC6B65"/>
    <w:rsid w:val="00CC7F55"/>
    <w:rsid w:val="00CD13D9"/>
    <w:rsid w:val="00CD2B30"/>
    <w:rsid w:val="00CD31BE"/>
    <w:rsid w:val="00CD4EE9"/>
    <w:rsid w:val="00CD5488"/>
    <w:rsid w:val="00CD5584"/>
    <w:rsid w:val="00CD6899"/>
    <w:rsid w:val="00CD71B9"/>
    <w:rsid w:val="00CE1FD5"/>
    <w:rsid w:val="00CE2996"/>
    <w:rsid w:val="00CE2AC4"/>
    <w:rsid w:val="00CE2C5B"/>
    <w:rsid w:val="00CE386C"/>
    <w:rsid w:val="00CE3C76"/>
    <w:rsid w:val="00CE4885"/>
    <w:rsid w:val="00CE50A6"/>
    <w:rsid w:val="00CE5D7A"/>
    <w:rsid w:val="00CE6310"/>
    <w:rsid w:val="00CF0211"/>
    <w:rsid w:val="00CF2203"/>
    <w:rsid w:val="00CF30A5"/>
    <w:rsid w:val="00CF3365"/>
    <w:rsid w:val="00CF399D"/>
    <w:rsid w:val="00CF447B"/>
    <w:rsid w:val="00CF4A22"/>
    <w:rsid w:val="00CF4D79"/>
    <w:rsid w:val="00CF5D74"/>
    <w:rsid w:val="00CF6B77"/>
    <w:rsid w:val="00D01513"/>
    <w:rsid w:val="00D017A2"/>
    <w:rsid w:val="00D01AEB"/>
    <w:rsid w:val="00D01F74"/>
    <w:rsid w:val="00D02426"/>
    <w:rsid w:val="00D03C10"/>
    <w:rsid w:val="00D04592"/>
    <w:rsid w:val="00D04AEC"/>
    <w:rsid w:val="00D05F59"/>
    <w:rsid w:val="00D062DF"/>
    <w:rsid w:val="00D07093"/>
    <w:rsid w:val="00D106BA"/>
    <w:rsid w:val="00D12180"/>
    <w:rsid w:val="00D1238D"/>
    <w:rsid w:val="00D12954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AD1"/>
    <w:rsid w:val="00D24506"/>
    <w:rsid w:val="00D2468A"/>
    <w:rsid w:val="00D256BF"/>
    <w:rsid w:val="00D308F2"/>
    <w:rsid w:val="00D310C6"/>
    <w:rsid w:val="00D32283"/>
    <w:rsid w:val="00D3308E"/>
    <w:rsid w:val="00D33B29"/>
    <w:rsid w:val="00D343ED"/>
    <w:rsid w:val="00D34BD5"/>
    <w:rsid w:val="00D3643E"/>
    <w:rsid w:val="00D37333"/>
    <w:rsid w:val="00D40B46"/>
    <w:rsid w:val="00D41D26"/>
    <w:rsid w:val="00D4240A"/>
    <w:rsid w:val="00D42D62"/>
    <w:rsid w:val="00D44AF7"/>
    <w:rsid w:val="00D4692A"/>
    <w:rsid w:val="00D46D1A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2123"/>
    <w:rsid w:val="00D62F21"/>
    <w:rsid w:val="00D64438"/>
    <w:rsid w:val="00D65148"/>
    <w:rsid w:val="00D65765"/>
    <w:rsid w:val="00D6619C"/>
    <w:rsid w:val="00D663FD"/>
    <w:rsid w:val="00D70B38"/>
    <w:rsid w:val="00D712BD"/>
    <w:rsid w:val="00D717B3"/>
    <w:rsid w:val="00D718AB"/>
    <w:rsid w:val="00D72D50"/>
    <w:rsid w:val="00D7319E"/>
    <w:rsid w:val="00D731ED"/>
    <w:rsid w:val="00D7333E"/>
    <w:rsid w:val="00D7373E"/>
    <w:rsid w:val="00D73C75"/>
    <w:rsid w:val="00D743A4"/>
    <w:rsid w:val="00D74FEF"/>
    <w:rsid w:val="00D766A5"/>
    <w:rsid w:val="00D76929"/>
    <w:rsid w:val="00D76C36"/>
    <w:rsid w:val="00D82041"/>
    <w:rsid w:val="00D8218B"/>
    <w:rsid w:val="00D82EC6"/>
    <w:rsid w:val="00D83560"/>
    <w:rsid w:val="00D9128E"/>
    <w:rsid w:val="00D91904"/>
    <w:rsid w:val="00D9386C"/>
    <w:rsid w:val="00D956DE"/>
    <w:rsid w:val="00D95A75"/>
    <w:rsid w:val="00D96810"/>
    <w:rsid w:val="00DA1041"/>
    <w:rsid w:val="00DA28F3"/>
    <w:rsid w:val="00DA3471"/>
    <w:rsid w:val="00DA439B"/>
    <w:rsid w:val="00DA61B3"/>
    <w:rsid w:val="00DA64D8"/>
    <w:rsid w:val="00DA6F2C"/>
    <w:rsid w:val="00DA7BCA"/>
    <w:rsid w:val="00DB0301"/>
    <w:rsid w:val="00DB0806"/>
    <w:rsid w:val="00DB13B9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8D3"/>
    <w:rsid w:val="00DC5AF6"/>
    <w:rsid w:val="00DC71E0"/>
    <w:rsid w:val="00DC79B7"/>
    <w:rsid w:val="00DC7E80"/>
    <w:rsid w:val="00DD029D"/>
    <w:rsid w:val="00DD0B8F"/>
    <w:rsid w:val="00DD0E96"/>
    <w:rsid w:val="00DD12CC"/>
    <w:rsid w:val="00DD36F1"/>
    <w:rsid w:val="00DD558A"/>
    <w:rsid w:val="00DD5A54"/>
    <w:rsid w:val="00DD6B5A"/>
    <w:rsid w:val="00DD7012"/>
    <w:rsid w:val="00DD7845"/>
    <w:rsid w:val="00DD7AA3"/>
    <w:rsid w:val="00DD7D6B"/>
    <w:rsid w:val="00DE0AC5"/>
    <w:rsid w:val="00DE0E3D"/>
    <w:rsid w:val="00DE1707"/>
    <w:rsid w:val="00DE3463"/>
    <w:rsid w:val="00DE36ED"/>
    <w:rsid w:val="00DE47D3"/>
    <w:rsid w:val="00DE4BFC"/>
    <w:rsid w:val="00DE56BD"/>
    <w:rsid w:val="00DE5829"/>
    <w:rsid w:val="00DE6249"/>
    <w:rsid w:val="00DE6C76"/>
    <w:rsid w:val="00DE6E45"/>
    <w:rsid w:val="00DE75A8"/>
    <w:rsid w:val="00DE7C02"/>
    <w:rsid w:val="00DE7E17"/>
    <w:rsid w:val="00DF2981"/>
    <w:rsid w:val="00DF2E83"/>
    <w:rsid w:val="00DF2EF3"/>
    <w:rsid w:val="00DF3AB8"/>
    <w:rsid w:val="00DF3F4B"/>
    <w:rsid w:val="00DF4509"/>
    <w:rsid w:val="00DF6AAB"/>
    <w:rsid w:val="00DF750C"/>
    <w:rsid w:val="00DF7B5C"/>
    <w:rsid w:val="00DF7C49"/>
    <w:rsid w:val="00DF7F61"/>
    <w:rsid w:val="00DF7F6D"/>
    <w:rsid w:val="00E0359C"/>
    <w:rsid w:val="00E04365"/>
    <w:rsid w:val="00E053A3"/>
    <w:rsid w:val="00E0585E"/>
    <w:rsid w:val="00E0592E"/>
    <w:rsid w:val="00E07B8D"/>
    <w:rsid w:val="00E10BA8"/>
    <w:rsid w:val="00E110AA"/>
    <w:rsid w:val="00E11E08"/>
    <w:rsid w:val="00E129B3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422A"/>
    <w:rsid w:val="00E24639"/>
    <w:rsid w:val="00E24F47"/>
    <w:rsid w:val="00E25AE4"/>
    <w:rsid w:val="00E26197"/>
    <w:rsid w:val="00E26F58"/>
    <w:rsid w:val="00E27DC5"/>
    <w:rsid w:val="00E30897"/>
    <w:rsid w:val="00E3100D"/>
    <w:rsid w:val="00E325B1"/>
    <w:rsid w:val="00E3284E"/>
    <w:rsid w:val="00E33875"/>
    <w:rsid w:val="00E33AFB"/>
    <w:rsid w:val="00E33B71"/>
    <w:rsid w:val="00E342F1"/>
    <w:rsid w:val="00E354F3"/>
    <w:rsid w:val="00E35778"/>
    <w:rsid w:val="00E364F9"/>
    <w:rsid w:val="00E3729A"/>
    <w:rsid w:val="00E37705"/>
    <w:rsid w:val="00E4043F"/>
    <w:rsid w:val="00E40A72"/>
    <w:rsid w:val="00E44020"/>
    <w:rsid w:val="00E447C3"/>
    <w:rsid w:val="00E4596E"/>
    <w:rsid w:val="00E45F76"/>
    <w:rsid w:val="00E472A5"/>
    <w:rsid w:val="00E50775"/>
    <w:rsid w:val="00E50D47"/>
    <w:rsid w:val="00E50EC9"/>
    <w:rsid w:val="00E51E45"/>
    <w:rsid w:val="00E52372"/>
    <w:rsid w:val="00E524A0"/>
    <w:rsid w:val="00E5324C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44AD"/>
    <w:rsid w:val="00E64BC2"/>
    <w:rsid w:val="00E655B3"/>
    <w:rsid w:val="00E6594F"/>
    <w:rsid w:val="00E6669C"/>
    <w:rsid w:val="00E67F57"/>
    <w:rsid w:val="00E70E22"/>
    <w:rsid w:val="00E7231D"/>
    <w:rsid w:val="00E72BC4"/>
    <w:rsid w:val="00E7305E"/>
    <w:rsid w:val="00E734E5"/>
    <w:rsid w:val="00E73F9B"/>
    <w:rsid w:val="00E752D8"/>
    <w:rsid w:val="00E75CB6"/>
    <w:rsid w:val="00E806D2"/>
    <w:rsid w:val="00E80C31"/>
    <w:rsid w:val="00E81D97"/>
    <w:rsid w:val="00E82E9A"/>
    <w:rsid w:val="00E82F23"/>
    <w:rsid w:val="00E831A2"/>
    <w:rsid w:val="00E84418"/>
    <w:rsid w:val="00E84828"/>
    <w:rsid w:val="00E853ED"/>
    <w:rsid w:val="00E86E77"/>
    <w:rsid w:val="00E870B1"/>
    <w:rsid w:val="00E879B9"/>
    <w:rsid w:val="00E90129"/>
    <w:rsid w:val="00E914A7"/>
    <w:rsid w:val="00E91693"/>
    <w:rsid w:val="00E94425"/>
    <w:rsid w:val="00E95084"/>
    <w:rsid w:val="00E953D0"/>
    <w:rsid w:val="00E955B3"/>
    <w:rsid w:val="00E96C5E"/>
    <w:rsid w:val="00E97471"/>
    <w:rsid w:val="00E97B43"/>
    <w:rsid w:val="00EA1B24"/>
    <w:rsid w:val="00EA1E9E"/>
    <w:rsid w:val="00EA22B8"/>
    <w:rsid w:val="00EA2E82"/>
    <w:rsid w:val="00EA42B2"/>
    <w:rsid w:val="00EA5860"/>
    <w:rsid w:val="00EA6D3F"/>
    <w:rsid w:val="00EB1821"/>
    <w:rsid w:val="00EB2283"/>
    <w:rsid w:val="00EB3193"/>
    <w:rsid w:val="00EB3D53"/>
    <w:rsid w:val="00EB4FE8"/>
    <w:rsid w:val="00EB59BA"/>
    <w:rsid w:val="00EB5B88"/>
    <w:rsid w:val="00EB5E1C"/>
    <w:rsid w:val="00EB5F4E"/>
    <w:rsid w:val="00EB6EA8"/>
    <w:rsid w:val="00EB7567"/>
    <w:rsid w:val="00EB7CBB"/>
    <w:rsid w:val="00EB7EA0"/>
    <w:rsid w:val="00EC014D"/>
    <w:rsid w:val="00EC02D9"/>
    <w:rsid w:val="00EC16B8"/>
    <w:rsid w:val="00EC1A78"/>
    <w:rsid w:val="00EC24BB"/>
    <w:rsid w:val="00EC43F3"/>
    <w:rsid w:val="00EC5569"/>
    <w:rsid w:val="00EC60C7"/>
    <w:rsid w:val="00EC7B98"/>
    <w:rsid w:val="00ED066D"/>
    <w:rsid w:val="00ED0CB1"/>
    <w:rsid w:val="00ED14B1"/>
    <w:rsid w:val="00ED49C9"/>
    <w:rsid w:val="00ED52F8"/>
    <w:rsid w:val="00ED61F3"/>
    <w:rsid w:val="00ED64A5"/>
    <w:rsid w:val="00ED7C26"/>
    <w:rsid w:val="00EE0432"/>
    <w:rsid w:val="00EE113A"/>
    <w:rsid w:val="00EE1E4E"/>
    <w:rsid w:val="00EE2DED"/>
    <w:rsid w:val="00EE397C"/>
    <w:rsid w:val="00EE44A7"/>
    <w:rsid w:val="00EE51FA"/>
    <w:rsid w:val="00EE55B4"/>
    <w:rsid w:val="00EE6235"/>
    <w:rsid w:val="00EE6762"/>
    <w:rsid w:val="00EF0466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6CAA"/>
    <w:rsid w:val="00EF724D"/>
    <w:rsid w:val="00EF79BE"/>
    <w:rsid w:val="00EF7A7C"/>
    <w:rsid w:val="00EF7E0A"/>
    <w:rsid w:val="00F02158"/>
    <w:rsid w:val="00F025EE"/>
    <w:rsid w:val="00F04489"/>
    <w:rsid w:val="00F05CDC"/>
    <w:rsid w:val="00F0635D"/>
    <w:rsid w:val="00F100AF"/>
    <w:rsid w:val="00F11132"/>
    <w:rsid w:val="00F11EFC"/>
    <w:rsid w:val="00F14818"/>
    <w:rsid w:val="00F1564D"/>
    <w:rsid w:val="00F166A1"/>
    <w:rsid w:val="00F16B07"/>
    <w:rsid w:val="00F22FFC"/>
    <w:rsid w:val="00F23FA0"/>
    <w:rsid w:val="00F26602"/>
    <w:rsid w:val="00F26C0B"/>
    <w:rsid w:val="00F27D5B"/>
    <w:rsid w:val="00F30008"/>
    <w:rsid w:val="00F300FB"/>
    <w:rsid w:val="00F3172E"/>
    <w:rsid w:val="00F328F7"/>
    <w:rsid w:val="00F32A30"/>
    <w:rsid w:val="00F32AF8"/>
    <w:rsid w:val="00F33722"/>
    <w:rsid w:val="00F35273"/>
    <w:rsid w:val="00F35336"/>
    <w:rsid w:val="00F3702C"/>
    <w:rsid w:val="00F37428"/>
    <w:rsid w:val="00F40BCF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67A5"/>
    <w:rsid w:val="00F476AE"/>
    <w:rsid w:val="00F53E5A"/>
    <w:rsid w:val="00F5429D"/>
    <w:rsid w:val="00F555B9"/>
    <w:rsid w:val="00F558F3"/>
    <w:rsid w:val="00F614AE"/>
    <w:rsid w:val="00F61A0C"/>
    <w:rsid w:val="00F6232B"/>
    <w:rsid w:val="00F62F09"/>
    <w:rsid w:val="00F634EE"/>
    <w:rsid w:val="00F63DFA"/>
    <w:rsid w:val="00F6405D"/>
    <w:rsid w:val="00F64383"/>
    <w:rsid w:val="00F65196"/>
    <w:rsid w:val="00F65B7D"/>
    <w:rsid w:val="00F66346"/>
    <w:rsid w:val="00F6635F"/>
    <w:rsid w:val="00F66487"/>
    <w:rsid w:val="00F7007E"/>
    <w:rsid w:val="00F72820"/>
    <w:rsid w:val="00F749F0"/>
    <w:rsid w:val="00F76993"/>
    <w:rsid w:val="00F77199"/>
    <w:rsid w:val="00F7719E"/>
    <w:rsid w:val="00F802AD"/>
    <w:rsid w:val="00F8065A"/>
    <w:rsid w:val="00F81661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1A"/>
    <w:rsid w:val="00F9002B"/>
    <w:rsid w:val="00F90E81"/>
    <w:rsid w:val="00F9193A"/>
    <w:rsid w:val="00F92DDB"/>
    <w:rsid w:val="00F930AE"/>
    <w:rsid w:val="00F93196"/>
    <w:rsid w:val="00F935C9"/>
    <w:rsid w:val="00F936FC"/>
    <w:rsid w:val="00F94E9B"/>
    <w:rsid w:val="00F965B0"/>
    <w:rsid w:val="00FA12D9"/>
    <w:rsid w:val="00FA3229"/>
    <w:rsid w:val="00FA32C3"/>
    <w:rsid w:val="00FA3BD7"/>
    <w:rsid w:val="00FA4473"/>
    <w:rsid w:val="00FA4E56"/>
    <w:rsid w:val="00FA53B8"/>
    <w:rsid w:val="00FA6570"/>
    <w:rsid w:val="00FA662E"/>
    <w:rsid w:val="00FA676B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3063"/>
    <w:rsid w:val="00FC363C"/>
    <w:rsid w:val="00FC5643"/>
    <w:rsid w:val="00FC5F54"/>
    <w:rsid w:val="00FC750B"/>
    <w:rsid w:val="00FC781E"/>
    <w:rsid w:val="00FC7E62"/>
    <w:rsid w:val="00FD0722"/>
    <w:rsid w:val="00FD0AB1"/>
    <w:rsid w:val="00FD1179"/>
    <w:rsid w:val="00FD186B"/>
    <w:rsid w:val="00FD1E20"/>
    <w:rsid w:val="00FD24AB"/>
    <w:rsid w:val="00FD24D1"/>
    <w:rsid w:val="00FD2731"/>
    <w:rsid w:val="00FD329F"/>
    <w:rsid w:val="00FD3643"/>
    <w:rsid w:val="00FD4183"/>
    <w:rsid w:val="00FD46E6"/>
    <w:rsid w:val="00FD4715"/>
    <w:rsid w:val="00FD4CE2"/>
    <w:rsid w:val="00FD6D22"/>
    <w:rsid w:val="00FE12BB"/>
    <w:rsid w:val="00FE1541"/>
    <w:rsid w:val="00FE1EA9"/>
    <w:rsid w:val="00FE57BC"/>
    <w:rsid w:val="00FF03B8"/>
    <w:rsid w:val="00FF0846"/>
    <w:rsid w:val="00FF12E2"/>
    <w:rsid w:val="00FF1498"/>
    <w:rsid w:val="00FF4EA5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36113C"/>
    <w:pPr>
      <w:keepNext/>
      <w:keepLines/>
      <w:numPr>
        <w:numId w:val="30"/>
      </w:numPr>
      <w:tabs>
        <w:tab w:val="left" w:pos="0"/>
      </w:tabs>
      <w:spacing w:before="60" w:after="120"/>
      <w:jc w:val="center"/>
      <w:outlineLvl w:val="0"/>
    </w:pPr>
    <w:rPr>
      <w:rFonts w:eastAsia="Calibri"/>
      <w:b/>
      <w:bCs/>
      <w:sz w:val="32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pageBreakBefore/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pageBreakBefore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pageBreakBefore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pageBreakBefore/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pageBreakBefore/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36113C"/>
    <w:rPr>
      <w:rFonts w:ascii="Times New Roman" w:hAnsi="Times New Roman"/>
      <w:b/>
      <w:bCs/>
      <w:sz w:val="32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3F213E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36113C"/>
    <w:pPr>
      <w:keepNext/>
      <w:keepLines/>
      <w:numPr>
        <w:numId w:val="30"/>
      </w:numPr>
      <w:tabs>
        <w:tab w:val="left" w:pos="0"/>
      </w:tabs>
      <w:spacing w:before="60" w:after="120"/>
      <w:jc w:val="center"/>
      <w:outlineLvl w:val="0"/>
    </w:pPr>
    <w:rPr>
      <w:rFonts w:eastAsia="Calibri"/>
      <w:b/>
      <w:bCs/>
      <w:sz w:val="32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pageBreakBefore/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pageBreakBefore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pageBreakBefore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pageBreakBefore/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pageBreakBefore/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36113C"/>
    <w:rPr>
      <w:rFonts w:ascii="Times New Roman" w:hAnsi="Times New Roman"/>
      <w:b/>
      <w:bCs/>
      <w:sz w:val="32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3F213E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6CEE-B86C-439D-97B8-B5F79022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57</Pages>
  <Words>15475</Words>
  <Characters>88210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103479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Хруслов Максим Вадимович</cp:lastModifiedBy>
  <cp:revision>29</cp:revision>
  <cp:lastPrinted>2015-12-24T13:02:00Z</cp:lastPrinted>
  <dcterms:created xsi:type="dcterms:W3CDTF">2015-12-18T09:46:00Z</dcterms:created>
  <dcterms:modified xsi:type="dcterms:W3CDTF">2015-12-31T09:14:00Z</dcterms:modified>
</cp:coreProperties>
</file>