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D" w:rsidRPr="00316B9D" w:rsidRDefault="00316B9D" w:rsidP="00316B9D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316B9D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9</w:t>
      </w:r>
      <w:r w:rsidRPr="00316B9D">
        <w:rPr>
          <w:bCs/>
          <w:sz w:val="22"/>
          <w:szCs w:val="28"/>
          <w:lang w:eastAsia="en-US"/>
        </w:rPr>
        <w:t xml:space="preserve"> к письму </w:t>
      </w:r>
    </w:p>
    <w:p w:rsidR="00316B9D" w:rsidRPr="00316B9D" w:rsidRDefault="00316B9D" w:rsidP="00316B9D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316B9D">
        <w:rPr>
          <w:bCs/>
          <w:sz w:val="22"/>
          <w:szCs w:val="28"/>
          <w:lang w:eastAsia="en-US"/>
        </w:rPr>
        <w:t>Рособрнадзора от 02.12.2016 № 10-835</w:t>
      </w: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1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2"/>
      <w:bookmarkEnd w:id="3"/>
      <w:bookmarkEnd w:id="4"/>
      <w:bookmarkEnd w:id="5"/>
      <w:bookmarkEnd w:id="6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E04FE8" w:rsidRPr="005C2082">
        <w:rPr>
          <w:b/>
          <w:szCs w:val="26"/>
          <w:lang w:eastAsia="en-US"/>
        </w:rPr>
        <w:t>201</w:t>
      </w:r>
      <w:r w:rsidR="00316B9D">
        <w:rPr>
          <w:b/>
          <w:szCs w:val="26"/>
          <w:lang w:eastAsia="en-US"/>
        </w:rPr>
        <w:t>7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2024AD">
        <w:rPr>
          <w:b/>
          <w:sz w:val="32"/>
          <w:szCs w:val="26"/>
        </w:rPr>
        <w:lastRenderedPageBreak/>
        <w:t xml:space="preserve">Оглавление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316B9D" w:rsidRDefault="0026261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szCs w:val="26"/>
        </w:rPr>
        <w:fldChar w:fldCharType="begin"/>
      </w:r>
      <w:r w:rsidR="000967B8">
        <w:rPr>
          <w:szCs w:val="26"/>
        </w:rPr>
        <w:instrText xml:space="preserve"> TOC \o "1-2" \h \z \u </w:instrText>
      </w:r>
      <w:r>
        <w:rPr>
          <w:szCs w:val="26"/>
        </w:rPr>
        <w:fldChar w:fldCharType="separate"/>
      </w:r>
      <w:hyperlink w:anchor="_Toc468700412" w:history="1">
        <w:r w:rsidR="00316B9D" w:rsidRPr="00584FA7">
          <w:rPr>
            <w:rStyle w:val="a5"/>
            <w:noProof/>
          </w:rPr>
          <w:t>1.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Введение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_Toc468700412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5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13" w:history="1">
        <w:r w:rsidRPr="00584FA7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FA7">
          <w:rPr>
            <w:rStyle w:val="a5"/>
            <w:noProof/>
          </w:rPr>
          <w:t>Общие положения о деятельности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14" w:history="1">
        <w:r w:rsidRPr="00584FA7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FA7">
          <w:rPr>
            <w:rStyle w:val="a5"/>
            <w:noProof/>
          </w:rPr>
          <w:t>Порядок формирования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5" w:history="1">
        <w:r w:rsidRPr="00584FA7">
          <w:rPr>
            <w:rStyle w:val="a5"/>
            <w:noProof/>
          </w:rPr>
          <w:t>Статусы экспертов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6" w:history="1">
        <w:r w:rsidRPr="00584FA7">
          <w:rPr>
            <w:rStyle w:val="a5"/>
            <w:noProof/>
          </w:rPr>
          <w:t>Согласование и совершенствование подходов к оцениванию развернутых ответов участников ГИА на федеральном и региональном уровнях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7" w:history="1">
        <w:r w:rsidRPr="00584FA7">
          <w:rPr>
            <w:rStyle w:val="a5"/>
            <w:noProof/>
          </w:rPr>
          <w:t>Квалификационные требования для присвоения статуса экспертам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8" w:history="1">
        <w:r w:rsidRPr="00584FA7">
          <w:rPr>
            <w:rStyle w:val="a5"/>
            <w:noProof/>
          </w:rPr>
          <w:t>Организация квалификационного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9" w:history="1">
        <w:r w:rsidRPr="00584FA7">
          <w:rPr>
            <w:rStyle w:val="a5"/>
            <w:noProof/>
          </w:rPr>
          <w:t>Порядок привлечения экспертов к работе в 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0" w:history="1">
        <w:r w:rsidRPr="00584FA7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FA7">
          <w:rPr>
            <w:rStyle w:val="a5"/>
            <w:noProof/>
          </w:rPr>
          <w:t>Организация проверки развернутых ответов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1" w:history="1">
        <w:r w:rsidRPr="00584FA7">
          <w:rPr>
            <w:rStyle w:val="a5"/>
            <w:noProof/>
          </w:rPr>
          <w:t>Методика оценивания развернутых ответов на задания экзаменационной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2" w:history="1">
        <w:r w:rsidRPr="00584FA7">
          <w:rPr>
            <w:rStyle w:val="a5"/>
            <w:noProof/>
          </w:rPr>
          <w:t>Порядок проведения проверки развернутых ответов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3" w:history="1">
        <w:r w:rsidRPr="00584FA7">
          <w:rPr>
            <w:rStyle w:val="a5"/>
            <w:noProof/>
          </w:rPr>
          <w:t>Организация работы ПК при перепроверках результатов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4" w:history="1">
        <w:r w:rsidRPr="00584FA7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FA7">
          <w:rPr>
            <w:rStyle w:val="a5"/>
            <w:noProof/>
          </w:rPr>
          <w:t>Анализ работ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5" w:history="1">
        <w:r w:rsidRPr="00584FA7">
          <w:rPr>
            <w:rStyle w:val="a5"/>
            <w:smallCaps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FA7">
          <w:rPr>
            <w:rStyle w:val="a5"/>
            <w:noProof/>
          </w:rPr>
          <w:t>Правила для председателя и членов предметной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6" w:history="1">
        <w:r w:rsidRPr="00584FA7">
          <w:rPr>
            <w:rStyle w:val="a5"/>
            <w:noProof/>
          </w:rPr>
          <w:t>Правила для председателя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7" w:history="1">
        <w:r w:rsidRPr="00584FA7">
          <w:rPr>
            <w:rStyle w:val="a5"/>
            <w:noProof/>
          </w:rPr>
          <w:t>Правила для экспертов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8" w:history="1">
        <w:r w:rsidRPr="00584FA7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9" w:history="1">
        <w:r w:rsidRPr="00584FA7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16B9D" w:rsidRDefault="00316B9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30" w:history="1">
        <w:r w:rsidRPr="00584FA7">
          <w:rPr>
            <w:rStyle w:val="a5"/>
            <w:noProof/>
          </w:rPr>
          <w:t>Приложение 3. Перечень направлений для анализа работы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93ED0" w:rsidRPr="004D0AC6" w:rsidRDefault="0026261E" w:rsidP="00C433AD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  <w:bookmarkStart w:id="7" w:name="_GoBack"/>
      <w:bookmarkEnd w:id="7"/>
    </w:p>
    <w:p w:rsidR="00993ED0" w:rsidRPr="00316B9D" w:rsidRDefault="003E24BE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316B9D">
        <w:rPr>
          <w:b/>
          <w:szCs w:val="26"/>
        </w:rPr>
        <w:lastRenderedPageBreak/>
        <w:t>Перечень условных обозначений,  сокращений</w:t>
      </w:r>
      <w:r w:rsidR="009B49A8" w:rsidRPr="00316B9D">
        <w:rPr>
          <w:b/>
          <w:szCs w:val="26"/>
        </w:rPr>
        <w:t xml:space="preserve"> и т</w:t>
      </w:r>
      <w:r w:rsidRPr="00316B9D">
        <w:rPr>
          <w:b/>
          <w:szCs w:val="26"/>
        </w:rPr>
        <w:t>ерминов</w:t>
      </w:r>
      <w:bookmarkEnd w:id="8"/>
      <w:bookmarkEnd w:id="9"/>
      <w:bookmarkEnd w:id="10"/>
      <w:bookmarkEnd w:id="11"/>
      <w:bookmarkEnd w:id="12"/>
    </w:p>
    <w:p w:rsidR="003457A0" w:rsidRPr="002024AD" w:rsidRDefault="003457A0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9"/>
        <w:gridCol w:w="7375"/>
      </w:tblGrid>
      <w:tr w:rsidR="00A563C2" w:rsidRPr="004D0AC6" w:rsidTr="005547A4">
        <w:tc>
          <w:tcPr>
            <w:tcW w:w="1325" w:type="pct"/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с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р</w:t>
            </w:r>
            <w:r w:rsidRPr="004D0AC6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rPr>
                <w:sz w:val="26"/>
                <w:szCs w:val="26"/>
                <w:lang w:val="en-US"/>
              </w:rPr>
            </w:pPr>
            <w:r w:rsidRPr="004D0AC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ind w:hanging="39"/>
              <w:rPr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4D0AC6">
              <w:rPr>
                <w:iCs/>
                <w:sz w:val="26"/>
                <w:szCs w:val="26"/>
              </w:rPr>
              <w:t xml:space="preserve"> по</w:t>
            </w:r>
            <w:r w:rsidR="009B49A8">
              <w:rPr>
                <w:iCs/>
                <w:sz w:val="26"/>
                <w:szCs w:val="26"/>
              </w:rPr>
              <w:t> </w:t>
            </w:r>
            <w:r w:rsidR="009B49A8" w:rsidRPr="004D0AC6">
              <w:rPr>
                <w:iCs/>
                <w:sz w:val="26"/>
                <w:szCs w:val="26"/>
              </w:rPr>
              <w:t>о</w:t>
            </w:r>
            <w:r w:rsidRPr="004D0AC6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5547A4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на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э</w:t>
            </w:r>
            <w:r w:rsidRPr="004D0AC6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и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а</w:t>
            </w:r>
            <w:r w:rsidRPr="004D0AC6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к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в</w:t>
            </w:r>
            <w:r w:rsidRPr="004D0AC6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по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п</w:t>
            </w:r>
            <w:r w:rsidRPr="004D0AC6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с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р</w:t>
            </w:r>
            <w:r w:rsidRPr="004D0AC6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ы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н</w:t>
            </w:r>
            <w:r w:rsidRPr="004D0AC6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D0AC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Орган</w:t>
            </w:r>
            <w:r w:rsidR="00AD5471" w:rsidRPr="004D0AC6">
              <w:rPr>
                <w:sz w:val="26"/>
                <w:szCs w:val="26"/>
              </w:rPr>
              <w:t>ы</w:t>
            </w:r>
            <w:r w:rsidRPr="004D0AC6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4D0AC6">
              <w:rPr>
                <w:sz w:val="26"/>
                <w:szCs w:val="26"/>
              </w:rPr>
              <w:t>е</w:t>
            </w:r>
            <w:r w:rsidRPr="004D0AC6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4D0AC6">
              <w:rPr>
                <w:color w:val="000000"/>
                <w:sz w:val="26"/>
                <w:szCs w:val="26"/>
              </w:rPr>
              <w:t>26.12.2013</w:t>
            </w:r>
            <w:r w:rsidR="006D7143">
              <w:rPr>
                <w:color w:val="000000"/>
                <w:sz w:val="26"/>
                <w:szCs w:val="26"/>
              </w:rPr>
              <w:t xml:space="preserve">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>31205</w:t>
            </w:r>
            <w:r w:rsidR="005547A4" w:rsidRPr="004D0AC6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Пункт</w:t>
            </w:r>
            <w:r w:rsidR="00AD5471" w:rsidRPr="004D0AC6">
              <w:rPr>
                <w:color w:val="000000"/>
                <w:sz w:val="26"/>
                <w:szCs w:val="26"/>
              </w:rPr>
              <w:t>ы</w:t>
            </w:r>
            <w:r w:rsidRPr="004D0AC6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5547A4">
        <w:tc>
          <w:tcPr>
            <w:tcW w:w="1325" w:type="pct"/>
          </w:tcPr>
          <w:p w:rsidR="00840A2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  <w:vAlign w:val="center"/>
          </w:tcPr>
          <w:p w:rsidR="00840A22" w:rsidRPr="004D0AC6" w:rsidRDefault="00AD5471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</w:t>
            </w:r>
            <w:r w:rsidR="003E24BE" w:rsidRPr="004D0AC6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lastRenderedPageBreak/>
              <w:t>Правила формирования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0AC6">
              <w:rPr>
                <w:sz w:val="26"/>
                <w:szCs w:val="26"/>
              </w:rPr>
              <w:t>Правила формирования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риема граждан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ысшего образования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4D0AC6">
              <w:rPr>
                <w:sz w:val="26"/>
                <w:szCs w:val="26"/>
              </w:rPr>
              <w:t xml:space="preserve"> Федерации  от 31 августа 2013 г. № 755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4D0AC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4D0AC6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Ответы участников ЕГЭ (ГВЭ)</w:t>
            </w:r>
            <w:r w:rsidR="009B49A8" w:rsidRPr="004D0AC6">
              <w:rPr>
                <w:sz w:val="26"/>
                <w:szCs w:val="26"/>
              </w:rPr>
              <w:t xml:space="preserve"> на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з</w:t>
            </w:r>
            <w:r w:rsidRPr="004D0AC6">
              <w:rPr>
                <w:sz w:val="26"/>
                <w:szCs w:val="26"/>
              </w:rPr>
              <w:t>адания экзаменационной работы</w:t>
            </w:r>
            <w:r w:rsidR="009B49A8" w:rsidRPr="004D0AC6">
              <w:rPr>
                <w:sz w:val="26"/>
                <w:szCs w:val="26"/>
              </w:rPr>
              <w:t xml:space="preserve"> с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адзору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4D0AC6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B97214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Сводный сборник форм</w:t>
            </w:r>
            <w:r w:rsidR="009B49A8" w:rsidRPr="004D0AC6">
              <w:rPr>
                <w:sz w:val="26"/>
                <w:szCs w:val="26"/>
              </w:rPr>
              <w:t xml:space="preserve"> 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М</w:t>
            </w:r>
            <w:r w:rsidRPr="004D0AC6">
              <w:rPr>
                <w:sz w:val="26"/>
                <w:szCs w:val="26"/>
              </w:rPr>
              <w:t>етодическим материалам</w:t>
            </w:r>
            <w:r w:rsidR="009B49A8" w:rsidRPr="004D0AC6">
              <w:rPr>
                <w:sz w:val="26"/>
                <w:szCs w:val="26"/>
              </w:rPr>
              <w:t xml:space="preserve"> по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одготовке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роведению ЕГЭ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ПЭ в 201</w:t>
            </w:r>
            <w:r w:rsidR="00F07545">
              <w:rPr>
                <w:sz w:val="26"/>
                <w:szCs w:val="26"/>
              </w:rPr>
              <w:t>7</w:t>
            </w:r>
            <w:r w:rsidRPr="004D0AC6">
              <w:rPr>
                <w:sz w:val="26"/>
                <w:szCs w:val="26"/>
              </w:rPr>
              <w:t xml:space="preserve"> году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у</w:t>
            </w:r>
            <w:r w:rsidRPr="004D0AC6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Г</w:t>
            </w:r>
            <w:r w:rsidRPr="004D0AC6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о</w:t>
            </w:r>
            <w:r w:rsidRPr="004D0AC6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и</w:t>
            </w:r>
            <w:r w:rsidRPr="004D0AC6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с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п</w:t>
            </w:r>
            <w:r w:rsidRPr="004D0AC6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B32746" w:rsidRPr="004D0AC6" w:rsidTr="00FA0DC2">
        <w:trPr>
          <w:trHeight w:val="649"/>
        </w:trPr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lastRenderedPageBreak/>
              <w:t>ФЦТ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9C573B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</w:t>
            </w:r>
            <w:r w:rsidR="009C573B">
              <w:rPr>
                <w:iCs/>
                <w:color w:val="000000"/>
                <w:sz w:val="26"/>
                <w:szCs w:val="26"/>
              </w:rPr>
              <w:t xml:space="preserve">едеральное государственное бюджетное учреждение 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«Федеральный центр тестирования»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Лицо, отвечающее требованиям пункта 21 Порядка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3E24BE" w:rsidP="00316B9D">
      <w:pPr>
        <w:pStyle w:val="1"/>
      </w:pPr>
      <w:bookmarkStart w:id="20" w:name="_Toc369254840"/>
      <w:bookmarkStart w:id="21" w:name="_Toc380367939"/>
      <w:bookmarkStart w:id="22" w:name="_Toc412037225"/>
      <w:bookmarkStart w:id="23" w:name="_Toc468700412"/>
      <w:r w:rsidRPr="00316B9D"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FE0AA7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Минобрнауки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</w:pPr>
      <w:bookmarkStart w:id="24" w:name="_Toc379235779"/>
      <w:bookmarkStart w:id="25" w:name="_Toc412037226"/>
      <w:bookmarkStart w:id="26" w:name="_Toc468700413"/>
      <w:r w:rsidRPr="004D0AC6">
        <w:lastRenderedPageBreak/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Pr="004D0AC6">
        <w:t xml:space="preserve">еятельности </w:t>
      </w:r>
      <w:bookmarkEnd w:id="24"/>
      <w:r w:rsidRPr="004D0AC6">
        <w:t>ПК</w:t>
      </w:r>
      <w:bookmarkEnd w:id="25"/>
      <w:bookmarkEnd w:id="26"/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унктом 14 Порядка.</w:t>
      </w:r>
    </w:p>
    <w:p w:rsidR="00776CF3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особрнадзор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Pr="004D0AC6">
        <w:rPr>
          <w:sz w:val="26"/>
          <w:szCs w:val="26"/>
        </w:rPr>
        <w:t>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ледующем году.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 (далее - эксперт):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 xml:space="preserve">еализующих образовательные программы среднего общего, среднего профессионального или высшего образования (не менее трех лет); 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ебя практические занятия 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оответствующему учебному предмету, определяемыми Рособрнадзором;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аспространения информации ограниченного доступа.</w:t>
      </w:r>
    </w:p>
    <w:p w:rsidR="005E24E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.п.).</w:t>
      </w:r>
    </w:p>
    <w:p w:rsidR="006C72A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Pr="004D0AC6">
        <w:rPr>
          <w:sz w:val="26"/>
          <w:szCs w:val="26"/>
        </w:rPr>
        <w:t>еланию;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Информационное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РЦОИ.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редусмотренных настоящими Методическими материалами,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ринятом решении.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 xml:space="preserve">а дополнительных бланках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Сроки обработки экзаменационных материалов.</w:t>
      </w:r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Обработка бланков ЕГЭ,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роки, определенные Порядком: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(профильный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экзаменам, которые проводятся досрочно</w:t>
      </w:r>
      <w:r w:rsidR="009B49A8" w:rsidRPr="004D0AC6">
        <w:t xml:space="preserve"> и</w:t>
      </w:r>
      <w:r w:rsidR="009B49A8">
        <w:t> </w:t>
      </w:r>
      <w:r w:rsidR="009B49A8" w:rsidRPr="004D0AC6">
        <w:t>в</w:t>
      </w:r>
      <w:r w:rsidRPr="004D0AC6">
        <w:t xml:space="preserve"> дополнительные 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FE0AA7" w:rsidRPr="004D0AC6" w:rsidRDefault="00FE0AA7" w:rsidP="00316B9D">
      <w:pPr>
        <w:ind w:firstLine="709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  <w:ind w:left="0" w:firstLine="709"/>
      </w:pPr>
      <w:bookmarkStart w:id="27" w:name="_Toc412037227"/>
      <w:bookmarkStart w:id="28" w:name="_Toc468700414"/>
      <w:r w:rsidRPr="004D0AC6">
        <w:lastRenderedPageBreak/>
        <w:t>Порядок формирования ПК</w:t>
      </w:r>
      <w:bookmarkEnd w:id="27"/>
      <w:bookmarkEnd w:id="28"/>
    </w:p>
    <w:p w:rsidR="00993ED0" w:rsidRPr="004D0AC6" w:rsidRDefault="003E24BE" w:rsidP="00316B9D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709"/>
        <w:jc w:val="both"/>
        <w:rPr>
          <w:sz w:val="26"/>
          <w:szCs w:val="26"/>
        </w:rPr>
      </w:pPr>
      <w:bookmarkStart w:id="29" w:name="_Toc379235785"/>
      <w:bookmarkStart w:id="30" w:name="_Toc412037228"/>
      <w:r w:rsidRPr="004D0AC6">
        <w:rPr>
          <w:sz w:val="26"/>
          <w:szCs w:val="26"/>
        </w:rPr>
        <w:t>Региональные нормативные акты</w:t>
      </w:r>
      <w:bookmarkEnd w:id="29"/>
      <w:bookmarkEnd w:id="30"/>
      <w:r w:rsidR="006D7143">
        <w:rPr>
          <w:sz w:val="26"/>
          <w:szCs w:val="26"/>
        </w:rPr>
        <w:cr/>
      </w:r>
      <w:r w:rsidR="006D7143" w:rsidRPr="00D37E18">
        <w:rPr>
          <w:sz w:val="26"/>
          <w:szCs w:val="26"/>
        </w:rPr>
        <w:t>П</w:t>
      </w:r>
      <w:r w:rsidRPr="00D37E18">
        <w:rPr>
          <w:sz w:val="26"/>
          <w:szCs w:val="26"/>
        </w:rPr>
        <w:t>роцедура подготовки экспертов ПК,</w:t>
      </w:r>
      <w:r w:rsidR="009B49A8" w:rsidRPr="00D37E18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т</w:t>
      </w:r>
      <w:r w:rsidRPr="00D37E18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D37E18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р</w:t>
      </w:r>
      <w:r w:rsidRPr="00D37E18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D37E18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и</w:t>
      </w:r>
      <w:r w:rsidRPr="00D37E18">
        <w:rPr>
          <w:sz w:val="26"/>
          <w:szCs w:val="26"/>
        </w:rPr>
        <w:t xml:space="preserve"> КК.</w:t>
      </w:r>
      <w:r w:rsidR="006D7143">
        <w:cr/>
      </w:r>
      <w:r w:rsidR="006D7143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акет региональных нормативных документов включает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Pr="004D0AC6">
        <w:rPr>
          <w:sz w:val="26"/>
          <w:szCs w:val="26"/>
        </w:rPr>
        <w:t>:</w:t>
      </w:r>
    </w:p>
    <w:p w:rsidR="00993ED0" w:rsidRPr="004D0AC6" w:rsidRDefault="0027224B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редметной комиссии субъекта Российской Федерации;</w:t>
      </w:r>
    </w:p>
    <w:p w:rsidR="00993ED0" w:rsidRPr="004D0AC6" w:rsidRDefault="0027224B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онфликтной комиссии субъекта Российской Федерации;</w:t>
      </w:r>
    </w:p>
    <w:p w:rsidR="00993ED0" w:rsidRPr="004D0AC6" w:rsidRDefault="003E24BE" w:rsidP="00316B9D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Порядок формирования предметной комиссии субъекта Российской Федерации (включая порядок подготовки экспертов, </w:t>
      </w:r>
      <w:r w:rsidR="003460D7">
        <w:rPr>
          <w:sz w:val="26"/>
          <w:szCs w:val="26"/>
        </w:rPr>
        <w:t xml:space="preserve">порядок организации и проведения квалификационных испытаний, </w:t>
      </w:r>
      <w:r w:rsidRPr="004D0AC6">
        <w:rPr>
          <w:sz w:val="26"/>
          <w:szCs w:val="26"/>
        </w:rPr>
        <w:t>присвоения статуса экспертам,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Порядке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 должны быть отражены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ом числе: </w:t>
      </w:r>
    </w:p>
    <w:p w:rsidR="00993ED0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>вернутых ответов участников ГИА</w:t>
      </w:r>
      <w:r w:rsidRPr="004D0AC6">
        <w:rPr>
          <w:sz w:val="26"/>
          <w:szCs w:val="26"/>
        </w:rPr>
        <w:t>;</w:t>
      </w:r>
    </w:p>
    <w:p w:rsidR="00C115EE" w:rsidRPr="004D0AC6" w:rsidRDefault="00C115E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C115E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993ED0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значения;</w:t>
      </w:r>
    </w:p>
    <w:p w:rsidR="00237C3E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формирования ПК;</w:t>
      </w:r>
    </w:p>
    <w:p w:rsidR="00993ED0" w:rsidRPr="004D0AC6" w:rsidRDefault="003E24BE" w:rsidP="00316B9D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</w:p>
    <w:p w:rsidR="00D35FE7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25742B" w:rsidRDefault="0025742B" w:rsidP="00316B9D">
      <w:pPr>
        <w:pStyle w:val="20"/>
        <w:ind w:firstLine="709"/>
      </w:pPr>
      <w:bookmarkStart w:id="31" w:name="_Toc412037229"/>
    </w:p>
    <w:p w:rsidR="00993ED0" w:rsidRPr="00041D9E" w:rsidRDefault="003E24BE" w:rsidP="00316B9D">
      <w:pPr>
        <w:pStyle w:val="20"/>
        <w:ind w:firstLine="709"/>
      </w:pPr>
      <w:bookmarkStart w:id="32" w:name="_Toc468700415"/>
      <w:r w:rsidRPr="00041D9E">
        <w:t>Статусы экспертов ПК</w:t>
      </w:r>
      <w:bookmarkEnd w:id="31"/>
      <w:bookmarkEnd w:id="32"/>
    </w:p>
    <w:p w:rsidR="00993ED0" w:rsidRPr="004D0AC6" w:rsidRDefault="00C115EE" w:rsidP="00316B9D">
      <w:pPr>
        <w:numPr>
          <w:ilvl w:val="0"/>
          <w:numId w:val="7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bookmarkStart w:id="33" w:name="_Toc379235784"/>
      <w:r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рех статусов: ведущий эксперт, старший эксперт, основной эксперт.</w:t>
      </w:r>
    </w:p>
    <w:p w:rsidR="00993ED0" w:rsidRPr="004D0AC6" w:rsidRDefault="003E24BE" w:rsidP="00316B9D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позволяющий быть председателем или заместителем председателя ПК, 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участников ГИА,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  <w:proofErr w:type="gramEnd"/>
    </w:p>
    <w:p w:rsidR="00993ED0" w:rsidRPr="004D0AC6" w:rsidRDefault="003E24BE" w:rsidP="00316B9D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участников ГИА 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 xml:space="preserve">ежрегиональных </w:t>
      </w:r>
      <w:r w:rsidRPr="004D0AC6">
        <w:rPr>
          <w:sz w:val="26"/>
          <w:szCs w:val="26"/>
        </w:rPr>
        <w:lastRenderedPageBreak/>
        <w:t>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757797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  <w:r w:rsidR="006D7143">
        <w:rPr>
          <w:sz w:val="26"/>
          <w:szCs w:val="26"/>
        </w:rPr>
        <w:cr/>
      </w:r>
    </w:p>
    <w:p w:rsidR="00993ED0" w:rsidRPr="004D0AC6" w:rsidRDefault="006D7143" w:rsidP="00316B9D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25742B" w:rsidRDefault="0025742B" w:rsidP="00316B9D">
      <w:pPr>
        <w:pStyle w:val="20"/>
        <w:ind w:firstLine="709"/>
      </w:pPr>
      <w:bookmarkStart w:id="34" w:name="_Toc379235782"/>
      <w:bookmarkStart w:id="35" w:name="_Toc412037230"/>
      <w:bookmarkStart w:id="36" w:name="_Toc379235781"/>
    </w:p>
    <w:p w:rsidR="00993ED0" w:rsidRPr="004D0AC6" w:rsidRDefault="003E24BE" w:rsidP="00316B9D">
      <w:pPr>
        <w:pStyle w:val="20"/>
        <w:ind w:firstLine="709"/>
      </w:pPr>
      <w:bookmarkStart w:id="37" w:name="_Toc468700416"/>
      <w:r w:rsidRPr="004D0AC6">
        <w:t>Согласование</w:t>
      </w:r>
      <w:r w:rsidR="009B49A8" w:rsidRPr="004D0AC6">
        <w:t xml:space="preserve"> и</w:t>
      </w:r>
      <w:r w:rsidR="009B49A8">
        <w:t> </w:t>
      </w:r>
      <w:r w:rsidR="009B49A8" w:rsidRPr="004D0AC6">
        <w:t>с</w:t>
      </w:r>
      <w:r w:rsidRPr="004D0AC6">
        <w:t>овершенствование 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4"/>
      <w:bookmarkEnd w:id="35"/>
      <w:bookmarkEnd w:id="37"/>
    </w:p>
    <w:p w:rsidR="00993ED0" w:rsidRPr="004D0AC6" w:rsidRDefault="003E24BE" w:rsidP="00316B9D">
      <w:pPr>
        <w:numPr>
          <w:ilvl w:val="0"/>
          <w:numId w:val="15"/>
        </w:numPr>
        <w:tabs>
          <w:tab w:val="clear" w:pos="360"/>
          <w:tab w:val="num" w:pos="0"/>
          <w:tab w:val="num" w:pos="1276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используется трехуровневая система согласования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овершенствования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уровнях.</w:t>
      </w:r>
    </w:p>
    <w:p w:rsidR="009E7450" w:rsidRPr="00D37E18" w:rsidRDefault="003E24BE" w:rsidP="00316B9D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709"/>
        <w:jc w:val="both"/>
        <w:rPr>
          <w:sz w:val="26"/>
          <w:szCs w:val="26"/>
        </w:rPr>
      </w:pPr>
      <w:r w:rsidRPr="00D37E18">
        <w:rPr>
          <w:sz w:val="26"/>
          <w:szCs w:val="26"/>
        </w:rPr>
        <w:t>На федеральном уровне система включает ряд мероприятий</w:t>
      </w:r>
      <w:r w:rsidR="009B49A8" w:rsidRPr="00D37E18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ф</w:t>
      </w:r>
      <w:r w:rsidRPr="00D37E18">
        <w:rPr>
          <w:sz w:val="26"/>
          <w:szCs w:val="26"/>
        </w:rPr>
        <w:t>ормированию согласованных единых подходов</w:t>
      </w:r>
      <w:r w:rsidR="009B49A8" w:rsidRPr="00D37E18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о</w:t>
      </w:r>
      <w:r w:rsidRPr="00D37E18">
        <w:rPr>
          <w:sz w:val="26"/>
          <w:szCs w:val="26"/>
        </w:rPr>
        <w:t>цениванию</w:t>
      </w:r>
      <w:r w:rsidR="009B49A8" w:rsidRPr="00D37E18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э</w:t>
      </w:r>
      <w:r w:rsidRPr="00D37E18">
        <w:rPr>
          <w:sz w:val="26"/>
          <w:szCs w:val="26"/>
        </w:rPr>
        <w:t xml:space="preserve">кспертов, имеющих статус ведущих экспертов. Мероприятия включают: </w:t>
      </w:r>
    </w:p>
    <w:p w:rsidR="00757797" w:rsidRDefault="003E24BE" w:rsidP="00316B9D">
      <w:pPr>
        <w:pStyle w:val="a0"/>
        <w:numPr>
          <w:ilvl w:val="0"/>
          <w:numId w:val="33"/>
        </w:numPr>
        <w:ind w:left="0" w:firstLine="709"/>
        <w:rPr>
          <w:szCs w:val="26"/>
        </w:rPr>
      </w:pPr>
      <w:r w:rsidRPr="007F2104">
        <w:rPr>
          <w:szCs w:val="26"/>
        </w:rPr>
        <w:t>обсуждение</w:t>
      </w:r>
      <w:r w:rsidR="009B49A8" w:rsidRPr="007F2104">
        <w:rPr>
          <w:szCs w:val="26"/>
        </w:rPr>
        <w:t xml:space="preserve"> и </w:t>
      </w:r>
      <w:r w:rsidR="009B49A8" w:rsidRPr="000C2A82">
        <w:rPr>
          <w:szCs w:val="26"/>
        </w:rPr>
        <w:t>в</w:t>
      </w:r>
      <w:r w:rsidRPr="000C2A82">
        <w:rPr>
          <w:szCs w:val="26"/>
        </w:rPr>
        <w:t>ыработку указанными специалистами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A95002" w:rsidRPr="00A95002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757797" w:rsidRPr="009C573B" w:rsidRDefault="0026261E" w:rsidP="00316B9D">
      <w:pPr>
        <w:pStyle w:val="a0"/>
        <w:numPr>
          <w:ilvl w:val="0"/>
          <w:numId w:val="33"/>
        </w:numPr>
        <w:ind w:left="0" w:firstLine="709"/>
        <w:rPr>
          <w:szCs w:val="26"/>
        </w:rPr>
      </w:pPr>
      <w:r w:rsidRPr="0026261E">
        <w:rPr>
          <w:szCs w:val="26"/>
        </w:rPr>
        <w:t>оценивание указанными специалистами образцов экзаменационных работ в удаленном режиме, анализ результатов оценивания.</w:t>
      </w:r>
    </w:p>
    <w:p w:rsidR="009724F0" w:rsidRPr="004D0AC6" w:rsidRDefault="003E24BE" w:rsidP="00316B9D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 региональном уровне система  включает:</w:t>
      </w:r>
    </w:p>
    <w:p w:rsidR="00757797" w:rsidRPr="009C573B" w:rsidRDefault="003E24BE" w:rsidP="00316B9D">
      <w:pPr>
        <w:pStyle w:val="a0"/>
        <w:numPr>
          <w:ilvl w:val="0"/>
          <w:numId w:val="34"/>
        </w:numPr>
        <w:ind w:left="0" w:firstLine="709"/>
        <w:rPr>
          <w:szCs w:val="26"/>
        </w:rPr>
      </w:pPr>
      <w:r w:rsidRPr="007F2104">
        <w:rPr>
          <w:szCs w:val="26"/>
        </w:rPr>
        <w:t>внедрение согласованных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9B49A8" w:rsidRPr="000C2A82">
        <w:rPr>
          <w:szCs w:val="26"/>
        </w:rPr>
        <w:t xml:space="preserve"> к о</w:t>
      </w:r>
      <w:r w:rsidRPr="000C2A82">
        <w:rPr>
          <w:szCs w:val="26"/>
        </w:rPr>
        <w:t>цениванию</w:t>
      </w:r>
      <w:r w:rsidR="009B49A8" w:rsidRPr="000C2A82">
        <w:rPr>
          <w:szCs w:val="26"/>
        </w:rPr>
        <w:t xml:space="preserve"> в п</w:t>
      </w:r>
      <w:r w:rsidR="00A95002" w:rsidRPr="00A95002">
        <w:rPr>
          <w:szCs w:val="26"/>
        </w:rPr>
        <w:t>роцессе подготовки экспертов ПК. Подготовка экспертов должна осуществляться под руководством специалистов, имеющих статус ведущих экспертов, и включать практические заня</w:t>
      </w:r>
      <w:r w:rsidR="0026261E" w:rsidRPr="0026261E">
        <w:rPr>
          <w:szCs w:val="26"/>
        </w:rPr>
        <w:t>тия по оцениванию развернутых ответов участников ГИА в предыдущие годы;</w:t>
      </w:r>
    </w:p>
    <w:p w:rsidR="00757797" w:rsidRDefault="0026261E" w:rsidP="00316B9D">
      <w:pPr>
        <w:pStyle w:val="a0"/>
        <w:numPr>
          <w:ilvl w:val="0"/>
          <w:numId w:val="34"/>
        </w:numPr>
        <w:ind w:left="0" w:firstLine="709"/>
        <w:rPr>
          <w:szCs w:val="26"/>
        </w:rPr>
      </w:pPr>
      <w:r w:rsidRPr="00BB1E26">
        <w:rPr>
          <w:szCs w:val="26"/>
        </w:rPr>
        <w:t xml:space="preserve">обязательное проведение </w:t>
      </w:r>
      <w:r w:rsidR="00EA66CD">
        <w:rPr>
          <w:szCs w:val="26"/>
        </w:rPr>
        <w:t xml:space="preserve">в течение не менее чем 60 минут </w:t>
      </w:r>
      <w:r w:rsidRPr="0026261E">
        <w:rPr>
          <w:szCs w:val="26"/>
        </w:rPr>
        <w:t xml:space="preserve">оперативного согласования подходов </w:t>
      </w:r>
      <w:proofErr w:type="gramStart"/>
      <w:r w:rsidRPr="0026261E">
        <w:rPr>
          <w:szCs w:val="26"/>
        </w:rPr>
        <w:t xml:space="preserve">к оцениванию </w:t>
      </w:r>
      <w:r w:rsidR="00757797">
        <w:rPr>
          <w:szCs w:val="26"/>
        </w:rPr>
        <w:t xml:space="preserve">ответов на каждое задание с развернутым ответом </w:t>
      </w:r>
      <w:r w:rsidRPr="0026261E">
        <w:rPr>
          <w:szCs w:val="26"/>
        </w:rPr>
        <w:t>между экспертами ПК непосредственно перед проверкой</w:t>
      </w:r>
      <w:proofErr w:type="gramEnd"/>
      <w:r w:rsidRPr="0026261E">
        <w:rPr>
          <w:szCs w:val="26"/>
        </w:rPr>
        <w:t xml:space="preserve"> работ, проводимого в день начала проверки развернутых ответов участников ГИА или накануне после получения критериев оценивания развернутых ответов из РЦОИ.</w:t>
      </w:r>
    </w:p>
    <w:p w:rsidR="003E4EB2" w:rsidRPr="004D0AC6" w:rsidRDefault="003E24BE" w:rsidP="00316B9D">
      <w:pPr>
        <w:numPr>
          <w:ilvl w:val="0"/>
          <w:numId w:val="15"/>
        </w:numPr>
        <w:tabs>
          <w:tab w:val="clear" w:pos="360"/>
          <w:tab w:val="num" w:pos="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Pr="004D0AC6">
        <w:rPr>
          <w:bCs/>
          <w:sz w:val="26"/>
          <w:szCs w:val="26"/>
        </w:rPr>
        <w:t>едеральном уровне организуются ФИПИ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ключают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 xml:space="preserve">ебя проведение очных семинаров </w:t>
      </w:r>
      <w:r w:rsidR="001F33B0" w:rsidRPr="004D0AC6">
        <w:rPr>
          <w:bCs/>
          <w:sz w:val="26"/>
          <w:szCs w:val="26"/>
        </w:rPr>
        <w:t xml:space="preserve">в </w:t>
      </w:r>
      <w:r w:rsidRPr="004D0AC6">
        <w:rPr>
          <w:bCs/>
          <w:sz w:val="26"/>
          <w:szCs w:val="26"/>
        </w:rPr>
        <w:t xml:space="preserve"> текуще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учебно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год</w:t>
      </w:r>
      <w:r w:rsidR="001F33B0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>.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х</w:t>
      </w:r>
      <w:r w:rsidRPr="004D0AC6">
        <w:rPr>
          <w:bCs/>
          <w:sz w:val="26"/>
          <w:szCs w:val="26"/>
        </w:rPr>
        <w:t>оде семинаров при обсуждении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формируется набор изображений ответов как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тдельные задания, так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 xml:space="preserve">а целые работы, </w:t>
      </w:r>
      <w:r w:rsidRPr="004D0AC6">
        <w:rPr>
          <w:bCs/>
          <w:sz w:val="26"/>
          <w:szCs w:val="26"/>
        </w:rPr>
        <w:lastRenderedPageBreak/>
        <w:t>оценивание которых демонстрирует понимание экспертами выработанных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 Далее отобранные работы используются для проведения квалификационных испытаний экспертов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убъекте Российской Федерации.</w:t>
      </w:r>
    </w:p>
    <w:p w:rsidR="00993ED0" w:rsidRDefault="003E24BE" w:rsidP="00776630">
      <w:pPr>
        <w:numPr>
          <w:ilvl w:val="0"/>
          <w:numId w:val="15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егиональном уровне организуют</w:t>
      </w:r>
      <w:r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proofErr w:type="gramStart"/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proofErr w:type="gramEnd"/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 использованием учебно-методических материалов для подготовки экспертов ЕГЭ, размещенных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фициальном сайте ФИПИ (</w:t>
      </w:r>
      <w:hyperlink r:id="rId11" w:history="1">
        <w:r w:rsidRPr="004D0AC6">
          <w:rPr>
            <w:sz w:val="26"/>
            <w:szCs w:val="26"/>
            <w:u w:val="single"/>
          </w:rPr>
          <w:t>www.fipi.ru</w:t>
        </w:r>
      </w:hyperlink>
      <w:r w:rsidRPr="004D0AC6">
        <w:rPr>
          <w:sz w:val="26"/>
          <w:szCs w:val="26"/>
        </w:rPr>
        <w:t>).</w:t>
      </w:r>
    </w:p>
    <w:p w:rsidR="00316B9D" w:rsidRPr="004D0AC6" w:rsidRDefault="00316B9D" w:rsidP="00316B9D">
      <w:pPr>
        <w:ind w:left="567"/>
        <w:jc w:val="both"/>
        <w:rPr>
          <w:sz w:val="26"/>
          <w:szCs w:val="26"/>
        </w:rPr>
      </w:pPr>
    </w:p>
    <w:p w:rsidR="00993ED0" w:rsidRPr="004D0AC6" w:rsidRDefault="003E24BE" w:rsidP="00041D9E">
      <w:pPr>
        <w:pStyle w:val="20"/>
      </w:pPr>
      <w:bookmarkStart w:id="38" w:name="_Toc412037231"/>
      <w:bookmarkStart w:id="39" w:name="_Toc468700417"/>
      <w:r w:rsidRPr="004D0AC6">
        <w:t>Квалификационные требования для присвоения статуса экспертам</w:t>
      </w:r>
      <w:bookmarkEnd w:id="36"/>
      <w:bookmarkEnd w:id="38"/>
      <w:bookmarkEnd w:id="39"/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ровня квалификации эксперта.</w:t>
      </w:r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Рособрнадзором. </w:t>
      </w:r>
    </w:p>
    <w:p w:rsidR="00D47A0E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Статус «ведущий эксперт» может быть присвоен только председателю или заместителю председателя ПК. 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татусов. Рекомендуемые </w:t>
      </w:r>
      <w:r w:rsidRPr="004D0AC6">
        <w:rPr>
          <w:sz w:val="26"/>
          <w:szCs w:val="26"/>
        </w:rPr>
        <w:lastRenderedPageBreak/>
        <w:t>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1.</w:t>
      </w:r>
    </w:p>
    <w:p w:rsidR="00757797" w:rsidRDefault="003E24BE" w:rsidP="00FA0DC2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разрабатывается ОИВ, 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757797" w:rsidRDefault="00757797" w:rsidP="00FA0DC2">
      <w:pPr>
        <w:ind w:left="567"/>
        <w:jc w:val="both"/>
        <w:rPr>
          <w:sz w:val="26"/>
          <w:szCs w:val="26"/>
        </w:rPr>
      </w:pPr>
    </w:p>
    <w:p w:rsidR="00993ED0" w:rsidRPr="004D0AC6" w:rsidRDefault="003E24BE" w:rsidP="00041D9E">
      <w:pPr>
        <w:pStyle w:val="20"/>
      </w:pPr>
      <w:bookmarkStart w:id="40" w:name="_Toc379235783"/>
      <w:bookmarkStart w:id="41" w:name="_Toc412037232"/>
      <w:bookmarkStart w:id="42" w:name="_Toc468700418"/>
      <w:r w:rsidRPr="004D0AC6">
        <w:t>Организация квалификационного испытания</w:t>
      </w:r>
      <w:bookmarkEnd w:id="40"/>
      <w:bookmarkEnd w:id="41"/>
      <w:bookmarkEnd w:id="42"/>
      <w:r w:rsidRPr="004D0AC6">
        <w:t xml:space="preserve"> 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Формат проведения квалификационных испытаний для экспертов определяет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Порядок допуска экспертов</w:t>
      </w:r>
      <w:r w:rsidR="009B49A8" w:rsidRPr="00090759">
        <w:t xml:space="preserve"> к</w:t>
      </w:r>
      <w:r w:rsidR="009B49A8">
        <w:t> </w:t>
      </w:r>
      <w:r w:rsidR="009B49A8" w:rsidRPr="00090759">
        <w:t>п</w:t>
      </w:r>
      <w:r w:rsidRPr="00090759">
        <w:t>рохождению квалификационного испытания устанавливается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Квалификационное испытание для присвоения статуса эксперту  проводится ежегодно.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Квалификационные испытания для определения статуса экспертов</w:t>
      </w:r>
      <w:r w:rsidR="009B49A8" w:rsidRPr="00090759">
        <w:t xml:space="preserve"> по</w:t>
      </w:r>
      <w:r w:rsidR="009B49A8">
        <w:t> </w:t>
      </w:r>
      <w:r w:rsidR="009B49A8" w:rsidRPr="00090759">
        <w:t>к</w:t>
      </w:r>
      <w:r w:rsidRPr="00090759">
        <w:t>аждому учебному предмету рекомендуется проводить</w:t>
      </w:r>
      <w:r w:rsidR="009B49A8" w:rsidRPr="00090759">
        <w:t xml:space="preserve"> с</w:t>
      </w:r>
      <w:r w:rsidR="009B49A8">
        <w:t> </w:t>
      </w:r>
      <w:r w:rsidR="009B49A8" w:rsidRPr="00090759">
        <w:t>и</w:t>
      </w:r>
      <w:r w:rsidRPr="00090759">
        <w:t xml:space="preserve">спользованием </w:t>
      </w:r>
      <w:proofErr w:type="gramStart"/>
      <w:r w:rsidRPr="00090759">
        <w:t>Интернет-системы</w:t>
      </w:r>
      <w:proofErr w:type="gramEnd"/>
      <w:r w:rsidRPr="00090759"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Федерации. </w:t>
      </w:r>
    </w:p>
    <w:p w:rsidR="00317C4A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Эксперты,</w:t>
      </w:r>
      <w:r w:rsidR="009B49A8" w:rsidRPr="00090759">
        <w:t xml:space="preserve"> не</w:t>
      </w:r>
      <w:r w:rsidR="009B49A8">
        <w:t> </w:t>
      </w:r>
      <w:r w:rsidR="009B49A8" w:rsidRPr="00090759">
        <w:t>п</w:t>
      </w:r>
      <w:r w:rsidRPr="00090759">
        <w:t>рошедшие квалификационные испытания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году,</w:t>
      </w:r>
      <w:r w:rsidR="009B49A8" w:rsidRPr="00090759">
        <w:t xml:space="preserve"> не</w:t>
      </w:r>
      <w:r w:rsidR="009B49A8">
        <w:t> </w:t>
      </w:r>
      <w:r w:rsidR="009B49A8" w:rsidRPr="00090759">
        <w:t>д</w:t>
      </w:r>
      <w:r w:rsidRPr="00090759">
        <w:t>опуска</w:t>
      </w:r>
      <w:r w:rsidR="00D85F74" w:rsidRPr="00090759">
        <w:t>ю</w:t>
      </w:r>
      <w:r w:rsidRPr="00090759">
        <w:t>тся</w:t>
      </w:r>
      <w:r w:rsidR="009B49A8" w:rsidRPr="00090759">
        <w:t xml:space="preserve"> к</w:t>
      </w:r>
      <w:r w:rsidR="009B49A8">
        <w:t> </w:t>
      </w:r>
      <w:r w:rsidR="009B49A8" w:rsidRPr="00090759">
        <w:t>в</w:t>
      </w:r>
      <w:r w:rsidRPr="00090759">
        <w:t>ключению</w:t>
      </w:r>
      <w:r w:rsidR="009B49A8" w:rsidRPr="00090759">
        <w:t xml:space="preserve"> в</w:t>
      </w:r>
      <w:r w:rsidR="009B49A8">
        <w:t> </w:t>
      </w:r>
      <w:r w:rsidR="009B49A8" w:rsidRPr="00090759">
        <w:t>с</w:t>
      </w:r>
      <w:r w:rsidRPr="00090759">
        <w:t>остав</w:t>
      </w:r>
      <w:r w:rsidR="009B49A8" w:rsidRPr="00090759">
        <w:t xml:space="preserve"> ПК</w:t>
      </w:r>
      <w:r w:rsidR="009B49A8">
        <w:t> </w:t>
      </w:r>
      <w:r w:rsidR="009B49A8" w:rsidRPr="00090759">
        <w:t>и не</w:t>
      </w:r>
      <w:r w:rsidR="009B49A8">
        <w:t> </w:t>
      </w:r>
      <w:r w:rsidR="009B49A8" w:rsidRPr="00090759">
        <w:t>м</w:t>
      </w:r>
      <w:r w:rsidRPr="00090759">
        <w:t>огут принимать участие</w:t>
      </w:r>
      <w:r w:rsidR="009B49A8" w:rsidRPr="00090759">
        <w:t xml:space="preserve"> в</w:t>
      </w:r>
      <w:r w:rsidR="009B49A8">
        <w:t> </w:t>
      </w:r>
      <w:r w:rsidR="009B49A8" w:rsidRPr="00090759">
        <w:t>п</w:t>
      </w:r>
      <w:r w:rsidRPr="00090759">
        <w:t>роверке развернутых ответов участников ГИА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году.</w:t>
      </w:r>
    </w:p>
    <w:p w:rsidR="00512952" w:rsidRPr="00FA0DC2" w:rsidRDefault="00512952" w:rsidP="00041D9E">
      <w:pPr>
        <w:pStyle w:val="20"/>
      </w:pPr>
      <w:bookmarkStart w:id="43" w:name="_Toc412037233"/>
    </w:p>
    <w:p w:rsidR="00993ED0" w:rsidRPr="004D0AC6" w:rsidRDefault="003E24BE" w:rsidP="00041D9E">
      <w:pPr>
        <w:pStyle w:val="20"/>
      </w:pPr>
      <w:bookmarkStart w:id="44" w:name="_Toc468700419"/>
      <w:r w:rsidRPr="004D0AC6">
        <w:t>Порядок привлечения экспертов</w:t>
      </w:r>
      <w:r w:rsidR="009B49A8" w:rsidRPr="004D0AC6">
        <w:t xml:space="preserve"> к</w:t>
      </w:r>
      <w:r w:rsidR="009B49A8">
        <w:t> </w:t>
      </w:r>
      <w:r w:rsidR="009B49A8" w:rsidRPr="004D0AC6">
        <w:t>р</w:t>
      </w:r>
      <w:r w:rsidRPr="004D0AC6">
        <w:t>аботе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К</w:t>
      </w:r>
      <w:bookmarkEnd w:id="43"/>
      <w:bookmarkEnd w:id="44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председателями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аместителями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огут быть назначены только эксперты, имеющие статус ведущего эксперта;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развернутого ответа участника ГИА могут привлекаться только эксперты</w:t>
      </w:r>
      <w:r w:rsidR="00CE3673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</w:t>
      </w:r>
      <w:r w:rsidR="000C2A82">
        <w:rPr>
          <w:sz w:val="26"/>
          <w:szCs w:val="26"/>
        </w:rPr>
        <w:t>, но имеющие опыт первой-второй и третьей проверки в текущем году</w:t>
      </w:r>
      <w:r w:rsidRPr="004D0AC6">
        <w:rPr>
          <w:sz w:val="26"/>
          <w:szCs w:val="26"/>
        </w:rPr>
        <w:t>;</w:t>
      </w:r>
      <w:proofErr w:type="gramEnd"/>
    </w:p>
    <w:p w:rsidR="00DE51C9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Рособрнадзором,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r w:rsidRPr="004D0AC6">
        <w:rPr>
          <w:sz w:val="26"/>
          <w:szCs w:val="26"/>
        </w:rPr>
        <w:t>Рособрнадзором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</w:pPr>
      <w:bookmarkStart w:id="45" w:name="_Toc412037234"/>
      <w:bookmarkStart w:id="46" w:name="_Toc468700420"/>
      <w:r w:rsidRPr="004D0AC6">
        <w:lastRenderedPageBreak/>
        <w:t>Организация проверки развернутых ответов</w:t>
      </w:r>
      <w:bookmarkEnd w:id="45"/>
      <w:bookmarkEnd w:id="46"/>
    </w:p>
    <w:p w:rsidR="00993ED0" w:rsidRPr="004D0AC6" w:rsidRDefault="003E24BE" w:rsidP="00041D9E">
      <w:pPr>
        <w:pStyle w:val="20"/>
      </w:pPr>
      <w:bookmarkStart w:id="47" w:name="_Toc412037235"/>
      <w:bookmarkStart w:id="48" w:name="_Toc468700421"/>
      <w:r w:rsidRPr="004D0AC6">
        <w:t>Методика оценивания развернутых ответов</w:t>
      </w:r>
      <w:r w:rsidR="009B49A8" w:rsidRPr="004D0AC6">
        <w:t xml:space="preserve"> на</w:t>
      </w:r>
      <w:r w:rsidR="009B49A8">
        <w:t> </w:t>
      </w:r>
      <w:r w:rsidR="009B49A8" w:rsidRPr="004D0AC6">
        <w:t>з</w:t>
      </w:r>
      <w:r w:rsidRPr="004D0AC6">
        <w:t>адания экзаменационной работы</w:t>
      </w:r>
      <w:bookmarkEnd w:id="47"/>
      <w:bookmarkEnd w:id="48"/>
    </w:p>
    <w:p w:rsidR="00993ED0" w:rsidRPr="00C433AD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аллах, выставляемых двумя экспертами, назначается третья проверка председателем ПК (в случае проверки экзаменационной работы участника ГВЭ)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Третий эксперт назначается председателем ПК (в случае проверки экзаменационной работы участника ГВЭ) 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ланке-протоколе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 xml:space="preserve">аполнены знаком «Х» (в случае проверки экзаменационной работы участника ЕГЭ). 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работ участников ЕГЭ 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акже определение необходимости проверки третьим экспертом осуществляются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Pr="004D0AC6">
        <w:rPr>
          <w:sz w:val="26"/>
          <w:szCs w:val="26"/>
        </w:rPr>
        <w:t>.</w:t>
      </w:r>
    </w:p>
    <w:p w:rsidR="00E44044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экзаменационных работ ГВЭ, расчет окончательных баллов экзаменационной работы ГВЭ,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определение необходимости проверки третьим экспертом производится председателем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 xml:space="preserve"> фиксируется протоколом, который затем передается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Окончательные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азвернутые ответы определяются, исходя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ледующих положений: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баллы, выставленные двумя экспертами, совпали,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ти баллы являются окончательными;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несущественное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кончательные баллы определяются как среднее арифметическое баллов двух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круглением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равилами математического округления;</w:t>
      </w:r>
    </w:p>
    <w:p w:rsidR="00580E81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если установлено 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азначается третья проверка</w:t>
      </w:r>
      <w:r w:rsidR="00580E81" w:rsidRPr="004D0AC6">
        <w:rPr>
          <w:sz w:val="26"/>
          <w:szCs w:val="26"/>
        </w:rPr>
        <w:t>, результаты которой являются окончательными.</w:t>
      </w:r>
    </w:p>
    <w:p w:rsidR="00993ED0" w:rsidRPr="004D0AC6" w:rsidRDefault="003E24BE" w:rsidP="00041D9E">
      <w:pPr>
        <w:pStyle w:val="20"/>
      </w:pPr>
      <w:bookmarkStart w:id="49" w:name="_Toc412037236"/>
      <w:bookmarkStart w:id="50" w:name="_Toc468700422"/>
      <w:bookmarkEnd w:id="33"/>
      <w:r w:rsidRPr="004D0AC6">
        <w:t>Порядок проведения проверки развернутых ответов участников ГИА</w:t>
      </w:r>
      <w:bookmarkEnd w:id="49"/>
      <w:bookmarkEnd w:id="50"/>
    </w:p>
    <w:p w:rsidR="003E4EB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обработки ЭМ,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руководитель РЦОИ согласуют график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период проведения обработки</w:t>
      </w:r>
      <w:r w:rsidR="009B49A8" w:rsidRPr="00784734">
        <w:rPr>
          <w:sz w:val="26"/>
          <w:szCs w:val="26"/>
        </w:rPr>
        <w:t xml:space="preserve"> ЭМ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экзаменов,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роверку работ.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 xml:space="preserve">2, дополнительных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2.</w:t>
      </w:r>
    </w:p>
    <w:p w:rsidR="004711A5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 xml:space="preserve">ополнительных </w:t>
      </w:r>
      <w:r w:rsidR="005547A4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 xml:space="preserve">оответствии с «Правилами заполнения бланков ЕГЭ». 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риступал - знаком </w:t>
      </w:r>
      <w:r w:rsidR="005547A4" w:rsidRPr="00784734">
        <w:rPr>
          <w:sz w:val="26"/>
          <w:szCs w:val="26"/>
        </w:rPr>
        <w:t>«</w:t>
      </w:r>
      <w:r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Pr="00784734">
        <w:rPr>
          <w:sz w:val="26"/>
          <w:szCs w:val="26"/>
        </w:rPr>
        <w:t>).</w:t>
      </w:r>
      <w:proofErr w:type="gramEnd"/>
    </w:p>
    <w:p w:rsidR="005A52C7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ень проведения экзамена,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 xml:space="preserve">в течение не менее чем 60 минут </w:t>
      </w:r>
      <w:r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 развернутых ответов участников ЕГЭ</w:t>
      </w:r>
      <w:r w:rsidR="00757797">
        <w:rPr>
          <w:sz w:val="26"/>
          <w:szCs w:val="26"/>
        </w:rPr>
        <w:t xml:space="preserve"> на каждое из заданий с развернутым ответом</w:t>
      </w:r>
      <w:r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proofErr w:type="gramEnd"/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олученные критерии. </w:t>
      </w:r>
    </w:p>
    <w:p w:rsidR="003536EF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Pr="00784734">
        <w:rPr>
          <w:sz w:val="26"/>
          <w:szCs w:val="26"/>
        </w:rPr>
        <w:t>исла экспертов, имеющих статус "ведущий эксперт" или "старший эксперт",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ксперт может использовать специально оборудованное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абочее место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 xml:space="preserve">кзаменационных работах </w:t>
      </w:r>
      <w:r w:rsidRPr="00784734">
        <w:rPr>
          <w:sz w:val="26"/>
          <w:szCs w:val="26"/>
        </w:rPr>
        <w:lastRenderedPageBreak/>
        <w:t>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.п.).</w:t>
      </w:r>
      <w:proofErr w:type="gramEnd"/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ответом.</w:t>
      </w:r>
    </w:p>
    <w:p w:rsidR="00993ED0" w:rsidRPr="00784734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757797" w:rsidRDefault="003E24BE" w:rsidP="00316B9D">
      <w:pPr>
        <w:pStyle w:val="a0"/>
        <w:numPr>
          <w:ilvl w:val="0"/>
          <w:numId w:val="30"/>
        </w:numPr>
        <w:ind w:left="0" w:firstLine="709"/>
        <w:rPr>
          <w:szCs w:val="26"/>
        </w:rPr>
      </w:pPr>
      <w:r w:rsidRPr="007F2104">
        <w:rPr>
          <w:szCs w:val="26"/>
        </w:rPr>
        <w:t>обезличенные бланки-копии (форма 2-РЦОИ)</w:t>
      </w:r>
      <w:r w:rsidR="009B49A8" w:rsidRPr="007F2104">
        <w:rPr>
          <w:szCs w:val="26"/>
        </w:rPr>
        <w:t xml:space="preserve"> с и</w:t>
      </w:r>
      <w:r w:rsidRPr="007F2104">
        <w:rPr>
          <w:szCs w:val="26"/>
        </w:rPr>
        <w:t>зображениями развернутых ответов участников ЕГЭ (далее  – бланк-копия) -</w:t>
      </w:r>
      <w:r w:rsidR="009B49A8" w:rsidRPr="000C2A82">
        <w:rPr>
          <w:szCs w:val="26"/>
        </w:rPr>
        <w:t xml:space="preserve"> не б</w:t>
      </w:r>
      <w:r w:rsidR="00A95002" w:rsidRPr="00A95002">
        <w:rPr>
          <w:szCs w:val="26"/>
        </w:rPr>
        <w:t>олее 20 штук в одном рабочем комплекте;</w:t>
      </w:r>
    </w:p>
    <w:p w:rsidR="00757797" w:rsidRPr="009C573B" w:rsidRDefault="0026261E" w:rsidP="00316B9D">
      <w:pPr>
        <w:pStyle w:val="a0"/>
        <w:numPr>
          <w:ilvl w:val="0"/>
          <w:numId w:val="30"/>
        </w:numPr>
        <w:ind w:left="0" w:firstLine="709"/>
        <w:rPr>
          <w:szCs w:val="26"/>
        </w:rPr>
      </w:pPr>
      <w:r w:rsidRPr="0026261E">
        <w:rPr>
          <w:szCs w:val="26"/>
        </w:rPr>
        <w:t>бланк-протокол (форма 3-РЦОИ) проверки экспертом развернутых ответов участников ЕГЭ (далее  – бланк-протокол);</w:t>
      </w:r>
    </w:p>
    <w:p w:rsidR="00757797" w:rsidRPr="00FA0DC2" w:rsidRDefault="0026261E" w:rsidP="00316B9D">
      <w:pPr>
        <w:pStyle w:val="a0"/>
        <w:numPr>
          <w:ilvl w:val="0"/>
          <w:numId w:val="30"/>
        </w:numPr>
        <w:ind w:left="0" w:firstLine="709"/>
        <w:rPr>
          <w:szCs w:val="26"/>
        </w:rPr>
      </w:pPr>
      <w:r w:rsidRPr="00BB1E26">
        <w:rPr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</w:t>
      </w:r>
      <w:proofErr w:type="gramStart"/>
      <w:r w:rsidRPr="00BB1E26">
        <w:rPr>
          <w:szCs w:val="26"/>
        </w:rPr>
        <w:t>специализированного</w:t>
      </w:r>
      <w:proofErr w:type="gramEnd"/>
      <w:r w:rsidRPr="00BB1E26">
        <w:rPr>
          <w:szCs w:val="26"/>
        </w:rPr>
        <w:t xml:space="preserve"> ПО и бланк-протокол проверки экспертом заданий с устным ответом (форма 3-РЦОИ-У). </w:t>
      </w:r>
    </w:p>
    <w:p w:rsidR="00993ED0" w:rsidRPr="00090759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 xml:space="preserve">Бланк-копия является изображением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ланка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 xml:space="preserve">ополнительных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которого указаны:</w:t>
      </w:r>
    </w:p>
    <w:p w:rsidR="00757797" w:rsidRDefault="003E24B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7F2104">
        <w:rPr>
          <w:szCs w:val="26"/>
        </w:rPr>
        <w:t>код бланка-копии;</w:t>
      </w:r>
    </w:p>
    <w:p w:rsidR="00757797" w:rsidRDefault="003E24B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0C2A82">
        <w:rPr>
          <w:szCs w:val="26"/>
        </w:rPr>
        <w:t>информация</w:t>
      </w:r>
      <w:r w:rsidR="00A95002" w:rsidRPr="00A95002">
        <w:rPr>
          <w:szCs w:val="26"/>
        </w:rPr>
        <w:t xml:space="preserve"> об эксперте, назначенном на проверку бланков-копий рабочего комплекта (фамилия, имя, отчество эксперта, код эксперта);</w:t>
      </w:r>
    </w:p>
    <w:p w:rsidR="00757797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BB1E26">
        <w:rPr>
          <w:szCs w:val="26"/>
        </w:rPr>
        <w:t>номер протокола и номер строки в протоколе, соответствующей данному коду бланка-копии;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номер варианта КИМ;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номер страницы и количество заполненных страниц участником ЕГЭ в бланке ответов №2, включая дополнительный Бланк ответов № 2;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код региона;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баллы, выставленные двумя экспертами, ранее проверявшими данную работу (в случае, когда работа направлена на третью проверку).</w:t>
      </w:r>
    </w:p>
    <w:p w:rsidR="00993ED0" w:rsidRPr="00090759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оторой указаны коды бланков-копий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 xml:space="preserve"> </w:t>
      </w:r>
      <w:proofErr w:type="gramStart"/>
      <w:r w:rsidR="009B49A8" w:rsidRPr="00090759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бланка-протокола указаны:</w:t>
      </w:r>
      <w:proofErr w:type="gramEnd"/>
    </w:p>
    <w:p w:rsidR="00757797" w:rsidRDefault="003E24BE" w:rsidP="00316B9D">
      <w:pPr>
        <w:pStyle w:val="a0"/>
        <w:numPr>
          <w:ilvl w:val="0"/>
          <w:numId w:val="32"/>
        </w:numPr>
        <w:ind w:left="0" w:firstLine="709"/>
        <w:rPr>
          <w:szCs w:val="26"/>
        </w:rPr>
      </w:pPr>
      <w:r w:rsidRPr="007F2104">
        <w:rPr>
          <w:szCs w:val="26"/>
        </w:rPr>
        <w:t>информация</w:t>
      </w:r>
      <w:r w:rsidR="009B49A8" w:rsidRPr="007F2104">
        <w:rPr>
          <w:szCs w:val="26"/>
        </w:rPr>
        <w:t xml:space="preserve"> об</w:t>
      </w:r>
      <w:r w:rsidR="009B49A8" w:rsidRPr="00C0229B">
        <w:rPr>
          <w:szCs w:val="26"/>
        </w:rPr>
        <w:t> </w:t>
      </w:r>
      <w:r w:rsidR="009B49A8" w:rsidRPr="000C2A82">
        <w:rPr>
          <w:szCs w:val="26"/>
        </w:rPr>
        <w:t>э</w:t>
      </w:r>
      <w:r w:rsidR="00A95002" w:rsidRPr="00A95002">
        <w:rPr>
          <w:szCs w:val="26"/>
        </w:rPr>
        <w:t>ксперте, назначенном на проверку бланков (фамилия, имя, отчество эксперта, код эксперта);</w:t>
      </w:r>
    </w:p>
    <w:p w:rsidR="00757797" w:rsidRDefault="0026261E" w:rsidP="00316B9D">
      <w:pPr>
        <w:pStyle w:val="a0"/>
        <w:numPr>
          <w:ilvl w:val="0"/>
          <w:numId w:val="32"/>
        </w:numPr>
        <w:ind w:left="0" w:firstLine="709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FA0DC2">
      <w:pPr>
        <w:pStyle w:val="a0"/>
        <w:numPr>
          <w:ilvl w:val="0"/>
          <w:numId w:val="32"/>
        </w:numPr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BB1E26" w:rsidRDefault="0026261E" w:rsidP="00FA0DC2">
      <w:pPr>
        <w:pStyle w:val="a0"/>
        <w:numPr>
          <w:ilvl w:val="0"/>
          <w:numId w:val="32"/>
        </w:numPr>
        <w:rPr>
          <w:szCs w:val="26"/>
        </w:rPr>
      </w:pPr>
      <w:r w:rsidRPr="00BB1E26">
        <w:rPr>
          <w:szCs w:val="26"/>
        </w:rPr>
        <w:t>номер протокола;</w:t>
      </w:r>
    </w:p>
    <w:p w:rsidR="00757797" w:rsidRPr="00FA0DC2" w:rsidRDefault="0026261E" w:rsidP="00FA0DC2">
      <w:pPr>
        <w:pStyle w:val="a0"/>
        <w:numPr>
          <w:ilvl w:val="0"/>
          <w:numId w:val="32"/>
        </w:numPr>
        <w:rPr>
          <w:szCs w:val="26"/>
        </w:rPr>
      </w:pPr>
      <w:r w:rsidRPr="00FA0DC2">
        <w:rPr>
          <w:szCs w:val="26"/>
        </w:rPr>
        <w:t>код региона.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left" w:pos="1418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Бланк-протокол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Pr="00090759">
        <w:rPr>
          <w:sz w:val="26"/>
          <w:szCs w:val="26"/>
        </w:rPr>
        <w:t>четом графика работы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уководителя РЦОИ.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Эксперты проводят проверку работ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оответствующие поля бланка-протокола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После завершения проверки работ каждого рабочего комплекта заполненный бланк-протокол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 для дальнейшей обработки. После проведения автоматизированной обработки бланков-протоколов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3E24BE" w:rsidP="00316B9D">
      <w:pPr>
        <w:numPr>
          <w:ilvl w:val="2"/>
          <w:numId w:val="13"/>
        </w:numPr>
        <w:tabs>
          <w:tab w:val="clear" w:pos="1560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284"/>
          <w:tab w:val="num" w:pos="426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426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бланке-копии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ланке-протоколе.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ротоколе заполнены символами «Х».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Pr="00090759">
        <w:rPr>
          <w:sz w:val="26"/>
          <w:szCs w:val="26"/>
        </w:rPr>
        <w:t>при оценивании (на основании работ, проверенных собственноручно и/или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Pr="00090759">
        <w:rPr>
          <w:sz w:val="26"/>
          <w:szCs w:val="26"/>
        </w:rPr>
        <w:t>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>оде проверки развернутых ответов.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 xml:space="preserve">ретью проверку. Результаты </w:t>
      </w:r>
      <w:r w:rsidRPr="00090759">
        <w:rPr>
          <w:sz w:val="26"/>
          <w:szCs w:val="26"/>
        </w:rPr>
        <w:lastRenderedPageBreak/>
        <w:t>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3E24BE" w:rsidP="00C433AD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праве отстранить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в процессе проверки согласованные подходы к оцениванию работ, </w:t>
      </w:r>
      <w:r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ценивании работ или нарушающих процедуру проведения проверки.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экспертам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идеозаписи.</w:t>
      </w:r>
    </w:p>
    <w:p w:rsidR="005547A4" w:rsidRPr="00090759" w:rsidRDefault="00BB1E26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время выхода из</w:t>
      </w:r>
      <w:r w:rsidR="003E24BE" w:rsidRPr="00090759">
        <w:rPr>
          <w:sz w:val="26"/>
          <w:szCs w:val="26"/>
        </w:rPr>
        <w:t xml:space="preserve">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Организация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омещениях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беспечивается ОИВ.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 завершени</w:t>
      </w:r>
      <w:r w:rsidR="001C2C54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работы каждый эксперт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090759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Pr="00090759">
        <w:rPr>
          <w:sz w:val="26"/>
          <w:szCs w:val="26"/>
        </w:rPr>
        <w:t>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bookmarkStart w:id="51" w:name="_Toc349899332"/>
      <w:bookmarkStart w:id="52" w:name="_Toc254118095"/>
      <w:bookmarkStart w:id="53" w:name="_Toc316317327"/>
      <w:r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для оценивания развернутых ответов;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ГВЭ осуществляют эксперты ПК, руководствуясь критериями оценивания развернутых ответов;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ГВЭ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проверяющих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результаты каждого оценивания вносятся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 проверки;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третью проверку направляются работы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лучае существенного расхождения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аллах, выставленных двумя экспертами. Необходимость направления работ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 определяется председателем ПК;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существенное расхождение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 (правила назначения работы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проверку) определено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ритериях оценивания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оответствующему учебному предмету;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lastRenderedPageBreak/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проверке устных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адания ГВЭ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беспечиваются файлами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ц</w:t>
      </w:r>
      <w:r w:rsidRPr="00784734">
        <w:rPr>
          <w:sz w:val="26"/>
          <w:szCs w:val="26"/>
        </w:rPr>
        <w:t>ифровой аудиозаписью устных ответов или бланками-протоколами проверки экспертом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у</w:t>
      </w:r>
      <w:r w:rsidR="00316B9D">
        <w:rPr>
          <w:sz w:val="26"/>
          <w:szCs w:val="26"/>
        </w:rPr>
        <w:t xml:space="preserve">стным ответом </w:t>
      </w:r>
      <w:r w:rsidRPr="00784734">
        <w:rPr>
          <w:sz w:val="26"/>
          <w:szCs w:val="26"/>
        </w:rPr>
        <w:t>(форма 3-РЦОИ-У);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распределение экзаменационных работ ГВЭ, расчет окончательных баллов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азвернутые ответы экзаменационной работы ГВЭ производится председателем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соответствии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. 1.10 «Методики оценивания развернутых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 xml:space="preserve">адания экзаменационной работы» 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иксируется протоколом, который затем передается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Г</w:t>
      </w:r>
      <w:r w:rsidRPr="00784734">
        <w:rPr>
          <w:sz w:val="26"/>
          <w:szCs w:val="26"/>
        </w:rPr>
        <w:t>ЭК;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проверка развернутых ответов участников ГВЭ считается завершенной, когда все работы проверены экспертами необходимое количество раз;</w:t>
      </w:r>
    </w:p>
    <w:p w:rsidR="005547A4" w:rsidRPr="00784734" w:rsidRDefault="00C45C02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покидании помещений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член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дает все материалы лицу, обеспечивающему учет экземпляров критериев оценивания развернутых ответов, назначенному ОИВ.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по завершени</w:t>
      </w:r>
      <w:r w:rsidR="00730C9C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работы каждый эксперт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дает все материалы,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ом числе полученные критерии оценивания развернутых ответов, председателю ПК.</w:t>
      </w:r>
    </w:p>
    <w:p w:rsidR="003E4EB2" w:rsidRPr="004D0AC6" w:rsidRDefault="003E4EB2" w:rsidP="00316B9D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041D9E">
      <w:pPr>
        <w:pStyle w:val="20"/>
      </w:pPr>
      <w:bookmarkStart w:id="54" w:name="_Toc369254853"/>
      <w:bookmarkStart w:id="55" w:name="_Toc412037237"/>
      <w:bookmarkStart w:id="56" w:name="_Toc254118107"/>
      <w:bookmarkStart w:id="57" w:name="_Toc286949210"/>
      <w:bookmarkStart w:id="58" w:name="_Toc468700423"/>
      <w:bookmarkEnd w:id="51"/>
      <w:bookmarkEnd w:id="52"/>
      <w:bookmarkEnd w:id="53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54"/>
      <w:r w:rsidRPr="004D0AC6">
        <w:t>ГИА</w:t>
      </w:r>
      <w:bookmarkEnd w:id="55"/>
      <w:bookmarkEnd w:id="58"/>
    </w:p>
    <w:p w:rsidR="005547A4" w:rsidRPr="00C433AD" w:rsidRDefault="00F91B74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ешению ГЭК </w:t>
      </w:r>
      <w:r w:rsidR="003E24BE" w:rsidRPr="00C433AD">
        <w:rPr>
          <w:sz w:val="26"/>
          <w:szCs w:val="26"/>
        </w:rPr>
        <w:t>предметн</w:t>
      </w:r>
      <w:r w:rsidRPr="00C433AD">
        <w:rPr>
          <w:sz w:val="26"/>
          <w:szCs w:val="26"/>
        </w:rPr>
        <w:t>ые</w:t>
      </w:r>
      <w:r w:rsidR="003E24BE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 xml:space="preserve">комиссии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роверявшие данные работы. 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бланков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бланки ответов № 2; 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копии бланков-протоколов проверки развернутых ответов;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аполняют бланк протокола перепроверки.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уководителю РЦОИ 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ИС.</w:t>
      </w:r>
    </w:p>
    <w:p w:rsidR="00FE0AA7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Pr="004D0AC6">
        <w:rPr>
          <w:sz w:val="26"/>
          <w:szCs w:val="26"/>
        </w:rPr>
        <w:t>елью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DF0395" w:rsidP="00316B9D">
      <w:pPr>
        <w:pStyle w:val="1"/>
      </w:pPr>
      <w:bookmarkStart w:id="59" w:name="_Toc468700424"/>
      <w:r w:rsidRPr="004D0AC6">
        <w:lastRenderedPageBreak/>
        <w:t>А</w:t>
      </w:r>
      <w:r w:rsidR="00383981" w:rsidRPr="004D0AC6">
        <w:t xml:space="preserve">нализ работ </w:t>
      </w:r>
      <w:r w:rsidR="00EB1332">
        <w:t>ПК</w:t>
      </w:r>
      <w:bookmarkEnd w:id="59"/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орядком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РФ, утвержденным ОИВ.</w:t>
      </w:r>
    </w:p>
    <w:p w:rsidR="005547A4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сновании информации, предоставленной РЦОИ.</w:t>
      </w:r>
    </w:p>
    <w:p w:rsidR="00C0229B" w:rsidRPr="004D0AC6" w:rsidRDefault="00C0229B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КИМ в сроки и порядке, установленн</w:t>
      </w:r>
      <w:r w:rsidR="006B6CBD">
        <w:rPr>
          <w:sz w:val="26"/>
          <w:szCs w:val="26"/>
        </w:rPr>
        <w:t>ом</w:t>
      </w:r>
      <w:r>
        <w:rPr>
          <w:sz w:val="26"/>
          <w:szCs w:val="26"/>
        </w:rPr>
        <w:t xml:space="preserve"> ОИВ.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60" w:name="_Toc412037238"/>
      <w:bookmarkEnd w:id="56"/>
      <w:bookmarkEnd w:id="57"/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  <w:rPr>
          <w:smallCaps/>
        </w:rPr>
      </w:pPr>
      <w:bookmarkStart w:id="61" w:name="_Toc468700425"/>
      <w:r w:rsidRPr="004D0AC6">
        <w:lastRenderedPageBreak/>
        <w:t>Правила для председателя</w:t>
      </w:r>
      <w:r w:rsidR="009B49A8" w:rsidRPr="004D0AC6">
        <w:t xml:space="preserve"> и</w:t>
      </w:r>
      <w:r w:rsidR="009B49A8">
        <w:t> </w:t>
      </w:r>
      <w:r w:rsidR="009B49A8" w:rsidRPr="004D0AC6">
        <w:t>ч</w:t>
      </w:r>
      <w:r w:rsidRPr="004D0AC6">
        <w:t>ленов предметной комиссии</w:t>
      </w:r>
      <w:bookmarkEnd w:id="60"/>
      <w:bookmarkEnd w:id="61"/>
    </w:p>
    <w:p w:rsidR="00993ED0" w:rsidRPr="004D0AC6" w:rsidRDefault="003E24BE" w:rsidP="00041D9E">
      <w:pPr>
        <w:pStyle w:val="20"/>
      </w:pPr>
      <w:bookmarkStart w:id="62" w:name="_Toc412037239"/>
      <w:bookmarkStart w:id="63" w:name="_Toc468700426"/>
      <w:r w:rsidRPr="004D0AC6">
        <w:t>Правила для председателя ПК</w:t>
      </w:r>
      <w:bookmarkEnd w:id="62"/>
      <w:bookmarkEnd w:id="63"/>
    </w:p>
    <w:p w:rsidR="00993ED0" w:rsidRPr="004D0AC6" w:rsidRDefault="003E24BE" w:rsidP="00316B9D">
      <w:pPr>
        <w:pStyle w:val="3"/>
        <w:ind w:firstLine="709"/>
      </w:pPr>
      <w:r w:rsidRPr="004D0AC6">
        <w:t>Подготовительные мероприятия:</w:t>
      </w:r>
    </w:p>
    <w:p w:rsidR="00993ED0" w:rsidRPr="00C433AD" w:rsidRDefault="003E24BE" w:rsidP="00316B9D">
      <w:pPr>
        <w:numPr>
          <w:ilvl w:val="1"/>
          <w:numId w:val="2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подготовительные мероприятия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пределению состава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валификации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роводятся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орядком, методическими материалами ФИПИ, настоящими Методическими материалами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ормативными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етодическими материалами ОИВ;</w:t>
      </w:r>
    </w:p>
    <w:p w:rsidR="002D2458" w:rsidRPr="004D0AC6" w:rsidRDefault="003E24BE" w:rsidP="00316B9D">
      <w:pPr>
        <w:numPr>
          <w:ilvl w:val="1"/>
          <w:numId w:val="2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имеет право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е</w:t>
      </w:r>
      <w:r w:rsidRPr="004D0AC6">
        <w:rPr>
          <w:sz w:val="26"/>
          <w:szCs w:val="26"/>
        </w:rPr>
        <w:t>жегодных семинарах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3E24BE" w:rsidP="00316B9D">
      <w:pPr>
        <w:numPr>
          <w:ilvl w:val="1"/>
          <w:numId w:val="2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обеспечивает организационное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етодическое сопровождение ежегодного обучения (обучающих семинаров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огласованию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цениванию</w:t>
      </w:r>
      <w:r w:rsidRPr="004D0AC6">
        <w:rPr>
          <w:sz w:val="26"/>
          <w:szCs w:val="26"/>
        </w:rPr>
        <w:t>)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 xml:space="preserve">четом </w:t>
      </w:r>
      <w:proofErr w:type="gramStart"/>
      <w:r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татистики удовлетворенных апелляций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редыдущие годы;</w:t>
      </w:r>
    </w:p>
    <w:p w:rsidR="005547A4" w:rsidRPr="00C433AD" w:rsidRDefault="003E24BE" w:rsidP="00316B9D">
      <w:pPr>
        <w:numPr>
          <w:ilvl w:val="1"/>
          <w:numId w:val="25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оответствующему учебному предмету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</w:t>
      </w:r>
      <w:proofErr w:type="gramStart"/>
      <w:r w:rsidR="009B49A8" w:rsidRPr="00C433AD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</w:t>
      </w:r>
      <w:r w:rsidR="009B49A8" w:rsidRPr="00C433AD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окументе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у</w:t>
      </w:r>
      <w:r w:rsidRPr="00C433AD">
        <w:rPr>
          <w:sz w:val="26"/>
          <w:szCs w:val="26"/>
        </w:rPr>
        <w:t>казывает статус каждого эксперта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обеспечения автоматизированного назначения работ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="009B49A8" w:rsidRPr="00C433AD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 xml:space="preserve">кспертов ПК; </w:t>
      </w:r>
      <w:r w:rsidRPr="00C433AD">
        <w:rPr>
          <w:sz w:val="26"/>
          <w:szCs w:val="26"/>
        </w:rPr>
        <w:t>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уководителем РЦОИ график работы экспертов, проводящих проверку бланков, распознанных как пустые. </w:t>
      </w:r>
      <w:proofErr w:type="gramEnd"/>
    </w:p>
    <w:p w:rsidR="005547A4" w:rsidRPr="004D0AC6" w:rsidRDefault="003E24BE" w:rsidP="00316B9D">
      <w:pPr>
        <w:pStyle w:val="3"/>
        <w:ind w:firstLine="709"/>
      </w:pPr>
      <w:r w:rsidRPr="004D0AC6">
        <w:t>На этапе проверки развернутых ответов участников ГИА председатель</w:t>
      </w:r>
      <w:r w:rsidR="009B49A8" w:rsidRPr="004D0AC6">
        <w:t xml:space="preserve"> ПК</w:t>
      </w:r>
      <w:r w:rsidR="009B49A8">
        <w:t> </w:t>
      </w:r>
      <w:r w:rsidR="009B49A8" w:rsidRPr="004D0AC6">
        <w:t>д</w:t>
      </w:r>
      <w:r w:rsidRPr="004D0AC6">
        <w:t>олжен:</w:t>
      </w:r>
    </w:p>
    <w:p w:rsidR="005547A4" w:rsidRPr="00C433AD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полный комплект критериев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еобходимое количество комплектов критериев для экспертов,</w:t>
      </w:r>
      <w:r w:rsidR="009B49A8" w:rsidRPr="00C433AD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акже схемы оценивания ответов при проверке ответов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ностранным языкам;</w:t>
      </w:r>
    </w:p>
    <w:p w:rsidR="005547A4" w:rsidRPr="00C433AD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обеспечить (осуществлять самостоятельно или поручить помощнику – для больших ПК) получение необходимого для проверки экспертами количества рабочих комплектов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ере проведения обработки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роверки развернутых ответов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ЦОИ;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 началом работы экспертов провести инструктаж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олученными критериями оценивания выполнения заданий; 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распределить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абочим местам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редоставленных аудиториях;</w:t>
      </w:r>
    </w:p>
    <w:p w:rsidR="001B7932" w:rsidRDefault="001B7932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 w:rsidR="00B97364">
        <w:rPr>
          <w:sz w:val="26"/>
          <w:szCs w:val="26"/>
        </w:rPr>
        <w:t xml:space="preserve"> оперативный</w:t>
      </w:r>
      <w:r>
        <w:rPr>
          <w:sz w:val="26"/>
          <w:szCs w:val="26"/>
        </w:rPr>
        <w:t xml:space="preserve"> семинар-согласование подходов к оцениванию развернутых ответов</w:t>
      </w:r>
      <w:r w:rsidR="00A61818">
        <w:rPr>
          <w:sz w:val="26"/>
          <w:szCs w:val="26"/>
        </w:rPr>
        <w:t xml:space="preserve"> на каждое из заданий с развернутым ответом (продолжительностью не менее 60 минут)</w:t>
      </w:r>
      <w:r>
        <w:rPr>
          <w:sz w:val="26"/>
          <w:szCs w:val="26"/>
        </w:rPr>
        <w:t>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</w:t>
      </w:r>
      <w:r w:rsidR="00A61818">
        <w:rPr>
          <w:sz w:val="26"/>
          <w:szCs w:val="26"/>
        </w:rPr>
        <w:t>е</w:t>
      </w:r>
      <w:r>
        <w:rPr>
          <w:sz w:val="26"/>
          <w:szCs w:val="26"/>
        </w:rPr>
        <w:t xml:space="preserve"> на федеральном уров</w:t>
      </w:r>
      <w:r w:rsidR="000F2D0D">
        <w:rPr>
          <w:sz w:val="26"/>
          <w:szCs w:val="26"/>
        </w:rPr>
        <w:t>н</w:t>
      </w:r>
      <w:r>
        <w:rPr>
          <w:sz w:val="26"/>
          <w:szCs w:val="26"/>
        </w:rPr>
        <w:t>е;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осуществлять консультирование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опросам оценивания экзаменационных работ;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обеспечить присутствие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удиториях только допущенных лиц – помимо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 ПК (его помощника – для больших ПК)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удитории могут находиться: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руководитель РЦОИ (или его заместитель);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 ГЭК;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должностные лица Рособрнадзора или ОИВ, осуществляющие выездную (инспекционную) проверку порядка проведения ГИА;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выдать каждому эксперту комплект критериев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варианту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абочий комплект для проверки;</w:t>
      </w:r>
    </w:p>
    <w:p w:rsidR="005547A4" w:rsidRPr="00C433AD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обеспечить рабочую атмосферу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К.</w:t>
      </w:r>
      <w:r w:rsidR="009B49A8" w:rsidRPr="004D0AC6">
        <w:rPr>
          <w:sz w:val="26"/>
          <w:szCs w:val="26"/>
        </w:rPr>
        <w:t xml:space="preserve"> </w:t>
      </w:r>
      <w:r w:rsidR="009B49A8" w:rsidRPr="00C433AD">
        <w:rPr>
          <w:sz w:val="26"/>
          <w:szCs w:val="26"/>
        </w:rPr>
        <w:t>Во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 xml:space="preserve">ремя работы экспертам запрещается: </w:t>
      </w:r>
    </w:p>
    <w:p w:rsidR="00757797" w:rsidRDefault="00A95002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A95002">
        <w:rPr>
          <w:szCs w:val="26"/>
        </w:rPr>
        <w:t>самостоятельно изменять рабочие места;</w:t>
      </w:r>
    </w:p>
    <w:p w:rsidR="00757797" w:rsidRPr="00BB1E26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26261E">
        <w:rPr>
          <w:szCs w:val="26"/>
        </w:rPr>
        <w:t>копировать и выносить из помещений, где осуществляется проверка, экзаменационные работы, критерии оценивания, протоколы проверки экзаменационных работ, а</w:t>
      </w:r>
      <w:r w:rsidRPr="009C573B">
        <w:rPr>
          <w:szCs w:val="26"/>
        </w:rPr>
        <w:t> также разглашать посторонним лицам информацию, содержащуюся в указанных материалах;</w:t>
      </w:r>
    </w:p>
    <w:p w:rsidR="00757797" w:rsidRPr="00FA0DC2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proofErr w:type="gramStart"/>
      <w:r w:rsidRPr="00FA0DC2">
        <w:rPr>
          <w:szCs w:val="26"/>
        </w:rPr>
        <w:t>иметь при себе средства связи, фото, аудио и видеоаппаратуру, портативные персональные компьютеры (ноутбуки, КПК и другие), кроме специально оборудованного в помещениях ПК рабочего места с выходом в информационно-телекоммуникационную сеть «Интернет» для обеспечения возможности уточнения экспертами изложенных в экзаменационных работах участников ГИА фактов (например, сверка с источниками, проверка приведенных участниками ГИА фамилий, названий, фактов и т.п.);</w:t>
      </w:r>
      <w:proofErr w:type="gramEnd"/>
    </w:p>
    <w:p w:rsidR="00757797" w:rsidRPr="00FA0DC2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FA0DC2">
        <w:rPr>
          <w:szCs w:val="26"/>
        </w:rPr>
        <w:t>без уважительной причины покидать аудиторию;</w:t>
      </w:r>
    </w:p>
    <w:p w:rsidR="00757797" w:rsidRPr="00FA0DC2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FA0DC2">
        <w:rPr>
          <w:szCs w:val="26"/>
        </w:rPr>
        <w:t>переговариваться, если речь не идет о консультации у председателя ПК или у эксперта, назначенного по решению председателя ПК консультантом;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рамках своей компетенции решать вопросы,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 необходимости решать вопросы, связанные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омпетенцией РЦОИ, согласовывать свои решения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уководителем РЦОИ;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распределять  между экспертами экзаменационные работы ГВЭ;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определять необходимость направления работ ГВЭ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производить расчет окончательных баллов экзаменационной работы ГВЭ;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контролировать качество заполнения экспертами бланков-протоколов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перативно передавать бланки–протоколы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ланки-копии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ЦОИ; 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устранять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 затруднения;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рабочий комплект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яду объективных причин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ыл проверен экспертом полностью,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еобходимо сообщить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том руководителю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 ему данный компле</w:t>
      </w:r>
      <w:proofErr w:type="gramStart"/>
      <w:r w:rsidRPr="004D0AC6">
        <w:rPr>
          <w:sz w:val="26"/>
          <w:szCs w:val="26"/>
        </w:rPr>
        <w:t>кт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</w:t>
      </w:r>
      <w:proofErr w:type="gramEnd"/>
      <w:r w:rsidRPr="004D0AC6">
        <w:rPr>
          <w:sz w:val="26"/>
          <w:szCs w:val="26"/>
        </w:rPr>
        <w:t>отоколом проверки;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бланки-копии всего рабочего комплекта,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роверенного экспертом полностью, передать руководителю РЦОИ для переназначения другим экспертам;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завершении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дать руководителю РЦОИ или лицу (назначенному ОИВ), обеспечивающему учет экземпляров критериев оценивания развернутых ответов, все критерии оценивания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выданные для проведения проверки;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по завершении проверки 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пакет документов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езультатах  работы ПК: 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проверенных каждым экспертом;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отправленных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кспертах, показавших наибольшее количество расхождений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езультатах оценивания</w:t>
      </w:r>
      <w:r w:rsidR="00DF0395" w:rsidRPr="004D0AC6">
        <w:rPr>
          <w:sz w:val="26"/>
          <w:szCs w:val="26"/>
        </w:rPr>
        <w:t>;</w:t>
      </w:r>
    </w:p>
    <w:p w:rsidR="00DF0395" w:rsidRPr="004D0AC6" w:rsidRDefault="00DF0395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другую информацию, связанную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еятельностью ПК, при необходимости.</w:t>
      </w:r>
    </w:p>
    <w:p w:rsidR="005547A4" w:rsidRPr="004D0AC6" w:rsidRDefault="003E24BE" w:rsidP="00316B9D">
      <w:pPr>
        <w:pStyle w:val="3"/>
        <w:ind w:firstLine="709"/>
      </w:pPr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 (далее – апелляция</w:t>
      </w:r>
      <w:r w:rsidR="009B49A8" w:rsidRPr="004D0AC6">
        <w:t xml:space="preserve"> по</w:t>
      </w:r>
      <w:r w:rsidR="009B49A8">
        <w:t> </w:t>
      </w:r>
      <w:r w:rsidR="009B49A8" w:rsidRPr="004D0AC6">
        <w:t>р</w:t>
      </w:r>
      <w:r w:rsidRPr="004D0AC6">
        <w:t>езультатам):</w:t>
      </w:r>
    </w:p>
    <w:p w:rsidR="005547A4" w:rsidRPr="004D0AC6" w:rsidRDefault="00C73FED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работу,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</w:t>
      </w:r>
      <w:r w:rsidR="00DF0395" w:rsidRPr="004D0AC6">
        <w:rPr>
          <w:sz w:val="26"/>
          <w:szCs w:val="26"/>
        </w:rPr>
        <w:t xml:space="preserve"> (информацию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DF0395" w:rsidRPr="004D0AC6">
        <w:rPr>
          <w:sz w:val="26"/>
          <w:szCs w:val="26"/>
        </w:rPr>
        <w:t>ксперта</w:t>
      </w:r>
      <w:r w:rsidR="00091D1E" w:rsidRPr="004D0AC6">
        <w:rPr>
          <w:sz w:val="26"/>
          <w:szCs w:val="26"/>
        </w:rPr>
        <w:t>х</w:t>
      </w:r>
      <w:r w:rsidR="00DF0395" w:rsidRPr="004D0AC6">
        <w:rPr>
          <w:sz w:val="26"/>
          <w:szCs w:val="26"/>
        </w:rPr>
        <w:t>, проверявших ранее эту работу, предоставляет РЦОИ)</w:t>
      </w:r>
      <w:r w:rsidRPr="004D0AC6">
        <w:rPr>
          <w:sz w:val="26"/>
          <w:szCs w:val="26"/>
        </w:rPr>
        <w:t>;</w:t>
      </w:r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>ПК, 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>по  установлению правильности оценивания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C45C02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 переда</w:t>
      </w:r>
      <w:r w:rsidR="004E2ABA" w:rsidRPr="004D0AC6">
        <w:rPr>
          <w:sz w:val="26"/>
          <w:szCs w:val="26"/>
        </w:rPr>
        <w:t>ть</w:t>
      </w:r>
      <w:r w:rsidR="003E24BE" w:rsidRPr="004D0AC6">
        <w:rPr>
          <w:sz w:val="26"/>
          <w:szCs w:val="26"/>
        </w:rPr>
        <w:t xml:space="preserve"> председателю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пелляционные комплекты документов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аключения</w:t>
      </w:r>
      <w:r w:rsidR="004E2ABA" w:rsidRPr="004D0AC6">
        <w:rPr>
          <w:sz w:val="26"/>
          <w:szCs w:val="26"/>
        </w:rPr>
        <w:t xml:space="preserve"> экспертов ПК</w:t>
      </w:r>
      <w:r w:rsidRPr="004D0AC6">
        <w:rPr>
          <w:sz w:val="26"/>
          <w:szCs w:val="26"/>
        </w:rPr>
        <w:t>;</w:t>
      </w:r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ФИПИ,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для Рособрнадзора, ФЦТ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316B9D">
      <w:pPr>
        <w:tabs>
          <w:tab w:val="num" w:pos="1418"/>
        </w:tabs>
        <w:spacing w:after="120"/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4D0AC6" w:rsidRDefault="003E24BE" w:rsidP="00316B9D">
      <w:pPr>
        <w:pStyle w:val="20"/>
        <w:ind w:firstLine="709"/>
      </w:pPr>
      <w:bookmarkStart w:id="64" w:name="_Toc412037240"/>
      <w:bookmarkStart w:id="65" w:name="_Toc468700427"/>
      <w:r w:rsidRPr="004D0AC6">
        <w:t>Правила для экспертов ПК</w:t>
      </w:r>
      <w:bookmarkEnd w:id="64"/>
      <w:bookmarkEnd w:id="65"/>
      <w:r w:rsidRPr="004D0AC6">
        <w:t xml:space="preserve"> </w:t>
      </w:r>
    </w:p>
    <w:p w:rsidR="00993ED0" w:rsidRPr="004D0AC6" w:rsidRDefault="003E24BE" w:rsidP="00316B9D">
      <w:pPr>
        <w:tabs>
          <w:tab w:val="num" w:pos="1026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3E24BE" w:rsidP="00316B9D">
      <w:pPr>
        <w:pStyle w:val="a0"/>
        <w:ind w:left="0" w:firstLine="709"/>
      </w:pPr>
      <w:r w:rsidRPr="004D0AC6">
        <w:lastRenderedPageBreak/>
        <w:t>На 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>настоящих Методических материалов,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 xml:space="preserve">ОИВ. </w:t>
      </w:r>
    </w:p>
    <w:p w:rsidR="005547A4" w:rsidRDefault="003E24BE" w:rsidP="00316B9D">
      <w:pPr>
        <w:pStyle w:val="a0"/>
        <w:ind w:left="0" w:firstLine="709"/>
      </w:pPr>
      <w:r w:rsidRPr="004D0AC6">
        <w:t>Заблаговременно 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роки, определяемые председателем ПК.</w:t>
      </w:r>
    </w:p>
    <w:p w:rsidR="001B7932" w:rsidRPr="004D0AC6" w:rsidRDefault="001B7932" w:rsidP="00316B9D">
      <w:pPr>
        <w:pStyle w:val="a0"/>
        <w:ind w:left="0" w:firstLine="709"/>
      </w:pPr>
      <w:r>
        <w:t xml:space="preserve">Непосредственно перед проверкой работ участвовать в проводимом председателем ПК </w:t>
      </w:r>
      <w:r w:rsidR="00B97364">
        <w:t xml:space="preserve">оперативном </w:t>
      </w:r>
      <w:r>
        <w:t>семинаре-согласовании подходов к оцениванию развернутых ответов</w:t>
      </w:r>
      <w:r w:rsidR="00A61818">
        <w:t xml:space="preserve"> на каждое из заданий с развернутым ответом</w:t>
      </w:r>
      <w:r>
        <w:t>.</w:t>
      </w:r>
    </w:p>
    <w:p w:rsidR="005547A4" w:rsidRPr="004D0AC6" w:rsidRDefault="003E24BE" w:rsidP="00316B9D">
      <w:pPr>
        <w:pStyle w:val="a0"/>
        <w:ind w:left="0" w:firstLine="709"/>
      </w:pPr>
      <w:r w:rsidRPr="004D0AC6">
        <w:t>Эксперты,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одтвердившие квалификацию и/или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рошедшие инструктаж</w:t>
      </w:r>
      <w:r w:rsidR="001B7932">
        <w:t xml:space="preserve"> и</w:t>
      </w:r>
      <w:r w:rsidR="00B97364">
        <w:t>/или</w:t>
      </w:r>
      <w:r w:rsidR="001B7932">
        <w:t xml:space="preserve"> </w:t>
      </w:r>
      <w:r w:rsidR="00B97364">
        <w:t>не участвующие в оперативном семи</w:t>
      </w:r>
      <w:r w:rsidR="001B7932">
        <w:t>нар</w:t>
      </w:r>
      <w:r w:rsidR="00B97364">
        <w:t>е</w:t>
      </w:r>
      <w:r w:rsidR="001B7932">
        <w:t>-согласовани</w:t>
      </w:r>
      <w:r w:rsidR="00B97364">
        <w:t>и</w:t>
      </w:r>
      <w:r w:rsidRPr="004D0AC6">
        <w:t>,</w:t>
      </w:r>
      <w:r w:rsidR="009B49A8" w:rsidRPr="004D0AC6">
        <w:t xml:space="preserve"> к</w:t>
      </w:r>
      <w:r w:rsidR="009B49A8">
        <w:t> </w:t>
      </w:r>
      <w:r w:rsidR="009B49A8" w:rsidRPr="004D0AC6">
        <w:t>п</w:t>
      </w:r>
      <w:r w:rsidRPr="004D0AC6">
        <w:t>роверке развернутых ответов</w:t>
      </w:r>
      <w:r w:rsidR="009B49A8" w:rsidRPr="004D0AC6">
        <w:t xml:space="preserve"> не</w:t>
      </w:r>
      <w:r w:rsidR="009B49A8">
        <w:t> </w:t>
      </w:r>
      <w:r w:rsidR="009B49A8" w:rsidRPr="004D0AC6">
        <w:t>д</w:t>
      </w:r>
      <w:r w:rsidRPr="004D0AC6">
        <w:t>опускаются</w:t>
      </w:r>
      <w:r w:rsidR="00C45C02" w:rsidRPr="004D0AC6">
        <w:t>.</w:t>
      </w:r>
    </w:p>
    <w:p w:rsidR="005547A4" w:rsidRPr="004D0AC6" w:rsidRDefault="003E24BE" w:rsidP="00316B9D">
      <w:pPr>
        <w:pStyle w:val="3"/>
        <w:ind w:firstLine="709"/>
      </w:pPr>
      <w:r w:rsidRPr="004D0AC6">
        <w:t>Во время проверки развернутых ответов:</w:t>
      </w:r>
    </w:p>
    <w:p w:rsidR="005547A4" w:rsidRPr="00AA4B1C" w:rsidRDefault="003E24BE" w:rsidP="00316B9D">
      <w:pPr>
        <w:pStyle w:val="a0"/>
        <w:numPr>
          <w:ilvl w:val="0"/>
          <w:numId w:val="20"/>
        </w:numPr>
        <w:ind w:left="0" w:firstLine="709"/>
      </w:pPr>
      <w:r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Pr="00AA4B1C">
        <w:t>редоставленных аудиториях;</w:t>
      </w:r>
    </w:p>
    <w:p w:rsidR="005547A4" w:rsidRPr="00AA4B1C" w:rsidRDefault="003E24BE" w:rsidP="00316B9D">
      <w:pPr>
        <w:pStyle w:val="a0"/>
        <w:numPr>
          <w:ilvl w:val="0"/>
          <w:numId w:val="20"/>
        </w:numPr>
        <w:ind w:left="0" w:firstLine="709"/>
      </w:pPr>
      <w:r w:rsidRPr="00AA4B1C">
        <w:t>получить рабочие комплекты для проверки;</w:t>
      </w:r>
    </w:p>
    <w:p w:rsidR="005547A4" w:rsidRPr="00C433AD" w:rsidRDefault="003E24BE" w:rsidP="00316B9D">
      <w:pPr>
        <w:pStyle w:val="a0"/>
        <w:numPr>
          <w:ilvl w:val="0"/>
          <w:numId w:val="20"/>
        </w:numPr>
        <w:ind w:left="0" w:firstLine="709"/>
      </w:pPr>
      <w:r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Pr="00C433AD">
        <w:t>ремя работы</w:t>
      </w:r>
      <w:r w:rsidR="00C45C02" w:rsidRPr="00C433AD">
        <w:t>.</w:t>
      </w:r>
    </w:p>
    <w:p w:rsidR="005547A4" w:rsidRPr="00C433AD" w:rsidRDefault="00C45C02" w:rsidP="00316B9D">
      <w:pPr>
        <w:pStyle w:val="a0"/>
        <w:numPr>
          <w:ilvl w:val="0"/>
          <w:numId w:val="20"/>
        </w:numPr>
        <w:ind w:left="0" w:firstLine="709"/>
      </w:pPr>
      <w:r w:rsidRPr="00C433AD">
        <w:t>В</w:t>
      </w:r>
      <w:r w:rsidR="003E24BE" w:rsidRPr="00C433AD">
        <w:t xml:space="preserve">о время работы экспертам запрещается: </w:t>
      </w:r>
    </w:p>
    <w:p w:rsidR="00757797" w:rsidRDefault="00A95002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A95002">
        <w:rPr>
          <w:szCs w:val="26"/>
        </w:rPr>
        <w:t>самостоятельно изменять рабочие места;</w:t>
      </w:r>
    </w:p>
    <w:p w:rsidR="00757797" w:rsidRPr="009C573B" w:rsidRDefault="00A95002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A95002">
        <w:rPr>
          <w:szCs w:val="26"/>
        </w:rPr>
        <w:t>копировать и выносить из помещений, где осуществляется проверка, экзаменационные работы, критерии оценивания, протоколы проверки экзаменационных работ,</w:t>
      </w:r>
      <w:r w:rsidR="0026261E" w:rsidRPr="0026261E">
        <w:rPr>
          <w:szCs w:val="26"/>
        </w:rPr>
        <w:t xml:space="preserve"> а также разглашать посторонним лицам информацию, содержащуюся в указанных материалах;</w:t>
      </w:r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proofErr w:type="gramStart"/>
      <w:r w:rsidRPr="00BB1E26">
        <w:rPr>
          <w:szCs w:val="26"/>
        </w:rPr>
        <w:t>иметь при себе и (или) пользоваться средствами связи, фото и видеоаппаратурой, портативными персональными компьютерами (ноутбуками, КПК и другими), кроме специально оборудованного в </w:t>
      </w:r>
      <w:r w:rsidRPr="00FA0DC2">
        <w:rPr>
          <w:szCs w:val="26"/>
        </w:rPr>
        <w:t>помещениях ПК рабочего места с выходом в информационно-телекоммуникационную сеть «Интернет» для обеспечения возможности уточнения экспертами изложенных в экзаменационных работах участников ГИА фактов (например, сверка с источниками, проверка приведенных участниками ГИА фамилий, названий, фактов и т.п.);</w:t>
      </w:r>
      <w:proofErr w:type="gramEnd"/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FA0DC2">
        <w:rPr>
          <w:szCs w:val="26"/>
        </w:rPr>
        <w:t>без уважительной причины покидать аудиторию;</w:t>
      </w:r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FA0DC2">
        <w:rPr>
          <w:szCs w:val="26"/>
        </w:rPr>
        <w:t>переговариваться, если речь не идет о консультации у председателя ПК или у эксперта, назначенного по решению председателя ПК консультантом;</w:t>
      </w:r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FA0DC2">
        <w:rPr>
          <w:szCs w:val="26"/>
        </w:rPr>
        <w:t>если у эксперта возникают вопросы или проблемы, он должен обратиться к  председателю ПК или лицу, назначенному председателем ПК консультантом;</w:t>
      </w:r>
    </w:p>
    <w:p w:rsidR="005547A4" w:rsidRPr="00C433AD" w:rsidRDefault="00DF0395" w:rsidP="00316B9D">
      <w:pPr>
        <w:pStyle w:val="a0"/>
        <w:numPr>
          <w:ilvl w:val="0"/>
          <w:numId w:val="20"/>
        </w:numPr>
        <w:ind w:left="0" w:firstLine="709"/>
      </w:pPr>
      <w:r w:rsidRPr="00C433AD">
        <w:t>заполнять бланки-протоколы</w:t>
      </w:r>
      <w:r w:rsidR="003E24BE" w:rsidRPr="00C433AD">
        <w:t>, руководствуясь следующими правилами:</w:t>
      </w:r>
    </w:p>
    <w:p w:rsidR="00757797" w:rsidRDefault="00A95002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A95002">
        <w:rPr>
          <w:szCs w:val="26"/>
        </w:rPr>
        <w:t xml:space="preserve">заполнять поля бланка-протокола следует печатными заглавными буквами черной </w:t>
      </w:r>
      <w:proofErr w:type="spellStart"/>
      <w:r w:rsidRPr="00A95002">
        <w:rPr>
          <w:szCs w:val="26"/>
        </w:rPr>
        <w:t>гелевой</w:t>
      </w:r>
      <w:proofErr w:type="spellEnd"/>
      <w:r w:rsidRPr="00A95002">
        <w:rPr>
          <w:szCs w:val="26"/>
        </w:rPr>
        <w:t xml:space="preserve"> ручкой строго внутри полей бланка-протокола;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9C573B">
        <w:rPr>
          <w:szCs w:val="26"/>
        </w:rPr>
        <w:t>использование карандаша (даже для черновых записей), ручек со светлыми чернилами и корректирующей жидкости для исправления написанного недопустимо (наличие грифеля или корректирующей жидкости на сканируемом блан</w:t>
      </w:r>
      <w:r w:rsidRPr="00BB1E26">
        <w:rPr>
          <w:szCs w:val="26"/>
        </w:rPr>
        <w:t>ке может привести к серьезной поломке сканера);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>внесенные исправления должны однозначно трактоваться, все исправления должны быть зафиксированы и заверены подписью эксперта (соответствующие подписи ставятся внизу в бланке-протоколе);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lastRenderedPageBreak/>
        <w:t>часть экзаменационной работы, которая следует после хотя бы одной незаполненной участником ГИА страницы,  оценивается как ответ на задание, к выполнению которого участник ГИА не приступал (знаком «Х</w:t>
      </w:r>
      <w:r w:rsidRPr="00FA0DC2">
        <w:rPr>
          <w:b/>
          <w:szCs w:val="26"/>
        </w:rPr>
        <w:t>»</w:t>
      </w:r>
      <w:r w:rsidRPr="00FA0DC2">
        <w:rPr>
          <w:szCs w:val="26"/>
        </w:rPr>
        <w:t>);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 xml:space="preserve">если участник ГИА </w:t>
      </w:r>
      <w:r w:rsidRPr="00FA0DC2">
        <w:rPr>
          <w:bCs/>
          <w:szCs w:val="26"/>
        </w:rPr>
        <w:t>не</w:t>
      </w:r>
      <w:r w:rsidRPr="00FA0DC2">
        <w:rPr>
          <w:szCs w:val="26"/>
        </w:rPr>
        <w:t> </w:t>
      </w:r>
      <w:r w:rsidRPr="00FA0DC2">
        <w:rPr>
          <w:bCs/>
          <w:szCs w:val="26"/>
        </w:rPr>
        <w:t>приступал</w:t>
      </w:r>
      <w:r w:rsidRPr="00FA0DC2">
        <w:rPr>
          <w:szCs w:val="26"/>
        </w:rPr>
        <w:t xml:space="preserve"> к выполнению задания, то в </w:t>
      </w:r>
      <w:r w:rsidRPr="00FA0DC2">
        <w:rPr>
          <w:bCs/>
          <w:szCs w:val="26"/>
        </w:rPr>
        <w:t>поле</w:t>
      </w:r>
      <w:r w:rsidRPr="00FA0DC2">
        <w:rPr>
          <w:szCs w:val="26"/>
        </w:rPr>
        <w:t xml:space="preserve">, в котором должен стоять балл за данный ответ на задание в бланке-протоколе, следует поставить метку «Х»; 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 xml:space="preserve">если участник ГИА </w:t>
      </w:r>
      <w:r w:rsidRPr="00FA0DC2">
        <w:rPr>
          <w:bCs/>
          <w:szCs w:val="26"/>
        </w:rPr>
        <w:t>приступал</w:t>
      </w:r>
      <w:r w:rsidRPr="00FA0DC2">
        <w:rPr>
          <w:szCs w:val="26"/>
        </w:rPr>
        <w:t xml:space="preserve"> к выполнению задания, то в соответствующее поле (поля) бланка-протокола следует проставить соответствующий балл (баллы) от нуля до максимально возможного, указанного в критериях оценивания выполнения заданий с развернутым ответом;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>если участник ЕГЭ выполнял альтернативное задание, то в соответствующее поле бланка-протокола следует проставить номер выбранного участником ЕГЭ альтернативного задания;</w:t>
      </w:r>
    </w:p>
    <w:p w:rsidR="005547A4" w:rsidRPr="00C433AD" w:rsidRDefault="003E24BE" w:rsidP="00316B9D">
      <w:pPr>
        <w:pStyle w:val="a0"/>
        <w:numPr>
          <w:ilvl w:val="0"/>
          <w:numId w:val="20"/>
        </w:numPr>
        <w:ind w:left="0" w:firstLine="709"/>
      </w:pPr>
      <w:r w:rsidRPr="00C433AD">
        <w:t>после завершения заполнения бланка-протокола поставить дату, подпись</w:t>
      </w:r>
      <w:r w:rsidR="009B49A8" w:rsidRPr="00C433AD">
        <w:t xml:space="preserve"> в</w:t>
      </w:r>
      <w:r w:rsidR="009B49A8">
        <w:t> </w:t>
      </w:r>
      <w:r w:rsidR="009B49A8" w:rsidRPr="00C433AD">
        <w:t>с</w:t>
      </w:r>
      <w:r w:rsidRPr="00C433AD">
        <w:t>оответствующих полях бланка-протокола</w:t>
      </w:r>
      <w:r w:rsidR="009B49A8" w:rsidRPr="00C433AD">
        <w:t xml:space="preserve"> и</w:t>
      </w:r>
      <w:r w:rsidR="009B49A8">
        <w:t> </w:t>
      </w:r>
      <w:r w:rsidR="009B49A8" w:rsidRPr="00C433AD">
        <w:t>п</w:t>
      </w:r>
      <w:r w:rsidRPr="00C433AD">
        <w:t>ередать рабочий комплект председателю</w:t>
      </w:r>
      <w:r w:rsidR="009B49A8" w:rsidRPr="00C433AD">
        <w:t xml:space="preserve"> ПК</w:t>
      </w:r>
      <w:r w:rsidR="009B49A8">
        <w:t> </w:t>
      </w:r>
      <w:r w:rsidR="009B49A8" w:rsidRPr="00C433AD">
        <w:t>д</w:t>
      </w:r>
      <w:r w:rsidRPr="00C433AD">
        <w:t>ля передачи</w:t>
      </w:r>
      <w:r w:rsidR="009B49A8" w:rsidRPr="00C433AD">
        <w:t xml:space="preserve"> на</w:t>
      </w:r>
      <w:r w:rsidR="009B49A8">
        <w:t> </w:t>
      </w:r>
      <w:r w:rsidR="009B49A8" w:rsidRPr="00C433AD">
        <w:t>о</w:t>
      </w:r>
      <w:r w:rsidRPr="00C433AD">
        <w:t>бработку</w:t>
      </w:r>
      <w:r w:rsidR="005826E8" w:rsidRPr="00C433AD">
        <w:t>.</w:t>
      </w:r>
    </w:p>
    <w:p w:rsidR="005547A4" w:rsidRPr="004D0AC6" w:rsidRDefault="003E24BE" w:rsidP="00316B9D">
      <w:pPr>
        <w:pStyle w:val="3"/>
        <w:ind w:firstLine="709"/>
      </w:pPr>
      <w:r w:rsidRPr="004D0AC6">
        <w:t xml:space="preserve">При проверке предположительно пустых </w:t>
      </w:r>
      <w:r w:rsidR="005547A4" w:rsidRPr="004D0AC6">
        <w:t>Б</w:t>
      </w:r>
      <w:r w:rsidRPr="004D0AC6">
        <w:t>ланков ответов № 2: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 инструктаж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или назначенного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ица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ыполнению проверки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просматривать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крана изображения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</w:t>
      </w:r>
      <w:r w:rsidR="009B49A8" w:rsidRPr="004D0AC6">
        <w:rPr>
          <w:sz w:val="26"/>
          <w:szCs w:val="26"/>
        </w:rPr>
        <w:t xml:space="preserve"> но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 выполнил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акой-то причине,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заполнено;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не заполнено;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изображения,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роверяющих экспертов как заполненные, отправляются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К. </w:t>
      </w:r>
    </w:p>
    <w:p w:rsidR="00993ED0" w:rsidRPr="00C433AD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Изображения, определенные всеми проверяющими экспертами как незаполненные, относятся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тветам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Pr="00C433AD">
        <w:rPr>
          <w:sz w:val="26"/>
          <w:szCs w:val="26"/>
        </w:rPr>
        <w:t>адания,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оторым участник ЕГЭ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риступал.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 случае автоматизировано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316B9D">
      <w:pPr>
        <w:pStyle w:val="3"/>
        <w:ind w:firstLine="709"/>
      </w:pPr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>акже изображения экзаменационной работы, бланк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                          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547A4" w:rsidRPr="00525E6B" w:rsidRDefault="004E2ABA" w:rsidP="00316B9D">
      <w:pPr>
        <w:pStyle w:val="a0"/>
        <w:numPr>
          <w:ilvl w:val="0"/>
          <w:numId w:val="19"/>
        </w:numPr>
        <w:ind w:left="0" w:firstLine="709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</w:t>
      </w:r>
      <w:r w:rsidR="009B49A8" w:rsidRPr="00525E6B">
        <w:lastRenderedPageBreak/>
        <w:t>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или </w:t>
      </w:r>
      <w:r w:rsidRPr="00525E6B">
        <w:t>претензий</w:t>
      </w:r>
      <w:r w:rsidR="009B49A8" w:rsidRPr="00525E6B">
        <w:t xml:space="preserve"> к</w:t>
      </w:r>
      <w:r w:rsidR="009B49A8">
        <w:t>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9B49A8">
        <w:t> </w:t>
      </w:r>
      <w:r w:rsidR="009B49A8" w:rsidRPr="00525E6B">
        <w:t>о</w:t>
      </w:r>
      <w:r w:rsidRPr="00525E6B">
        <w:t>цениванию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 xml:space="preserve">в </w:t>
      </w:r>
      <w:proofErr w:type="gramStart"/>
      <w:r w:rsidRPr="00525E6B">
        <w:t>случае</w:t>
      </w:r>
      <w:proofErr w:type="gramEnd"/>
      <w:r w:rsidRPr="00525E6B">
        <w:t xml:space="preserve"> обнаружения ошибок или некорректных заданий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ИМ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993ED0" w:rsidRPr="00525E6B" w:rsidRDefault="003E24BE" w:rsidP="00316B9D">
      <w:pPr>
        <w:pStyle w:val="a0"/>
        <w:numPr>
          <w:ilvl w:val="0"/>
          <w:numId w:val="19"/>
        </w:numPr>
        <w:ind w:left="0" w:firstLine="709"/>
        <w:rPr>
          <w:b/>
        </w:rPr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оответствии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аспорядительным актом Рособрнадзора.</w:t>
      </w:r>
      <w:r w:rsidRPr="00525E6B">
        <w:br w:type="page"/>
      </w:r>
    </w:p>
    <w:p w:rsidR="00993ED0" w:rsidRPr="004D0AC6" w:rsidRDefault="003E24BE" w:rsidP="00316B9D">
      <w:pPr>
        <w:pStyle w:val="1"/>
        <w:numPr>
          <w:ilvl w:val="0"/>
          <w:numId w:val="0"/>
        </w:numPr>
      </w:pPr>
      <w:bookmarkStart w:id="66" w:name="_Toc412037241"/>
      <w:bookmarkStart w:id="67" w:name="_Toc468700428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6"/>
      <w:bookmarkEnd w:id="67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2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316B9D">
      <w:pPr>
        <w:pStyle w:val="1"/>
        <w:numPr>
          <w:ilvl w:val="0"/>
          <w:numId w:val="0"/>
        </w:numPr>
      </w:pPr>
      <w:bookmarkStart w:id="68" w:name="_Toc412037242"/>
      <w:bookmarkStart w:id="69" w:name="_Toc468700429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8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603"/>
        <w:gridCol w:w="2087"/>
      </w:tblGrid>
      <w:tr w:rsidR="00993ED0" w:rsidRPr="004D0AC6" w:rsidTr="00CE6DEC">
        <w:tc>
          <w:tcPr>
            <w:tcW w:w="828" w:type="dxa"/>
          </w:tcPr>
          <w:p w:rsidR="00993ED0" w:rsidRPr="004D0AC6" w:rsidRDefault="009B49A8" w:rsidP="00C4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3E24BE" w:rsidRPr="004D0AC6">
              <w:rPr>
                <w:sz w:val="26"/>
                <w:szCs w:val="26"/>
              </w:rPr>
              <w:t>п</w:t>
            </w:r>
            <w:proofErr w:type="gramEnd"/>
            <w:r w:rsidR="003E24BE" w:rsidRPr="004D0AC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CE6DEC">
        <w:tc>
          <w:tcPr>
            <w:tcW w:w="828" w:type="dxa"/>
          </w:tcPr>
          <w:p w:rsidR="00CE6DEC" w:rsidRPr="004D0AC6" w:rsidRDefault="00CE6DEC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A04C14" w:rsidRDefault="003E24BE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B97364" w:rsidRPr="004D0AC6">
              <w:rPr>
                <w:sz w:val="26"/>
                <w:szCs w:val="26"/>
              </w:rPr>
              <w:t>201</w:t>
            </w:r>
            <w:r w:rsidR="00B97364">
              <w:rPr>
                <w:sz w:val="26"/>
                <w:szCs w:val="26"/>
              </w:rPr>
              <w:t>7</w:t>
            </w:r>
            <w:r w:rsidR="00B97364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Февраль-март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  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Pr="004D0AC6">
              <w:rPr>
                <w:sz w:val="26"/>
                <w:szCs w:val="26"/>
              </w:rPr>
              <w:br/>
              <w:t xml:space="preserve">до 1  марта </w:t>
            </w:r>
            <w:r w:rsidR="00426C6D" w:rsidRPr="004D0AC6">
              <w:rPr>
                <w:sz w:val="26"/>
                <w:szCs w:val="26"/>
              </w:rPr>
              <w:t xml:space="preserve">           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Pr="004D0AC6">
              <w:rPr>
                <w:sz w:val="26"/>
                <w:szCs w:val="26"/>
              </w:rPr>
              <w:t xml:space="preserve">  марта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</w:p>
        </w:tc>
        <w:tc>
          <w:tcPr>
            <w:tcW w:w="2092" w:type="dxa"/>
          </w:tcPr>
          <w:p w:rsidR="00993ED0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316B9D">
      <w:pPr>
        <w:pStyle w:val="1"/>
        <w:numPr>
          <w:ilvl w:val="0"/>
          <w:numId w:val="0"/>
        </w:numPr>
      </w:pPr>
      <w:r w:rsidRPr="004D0AC6">
        <w:br w:type="page"/>
      </w:r>
      <w:bookmarkStart w:id="70" w:name="_Toc412037243"/>
      <w:bookmarkStart w:id="71" w:name="_Toc468700430"/>
      <w:r w:rsidRPr="004D0AC6">
        <w:lastRenderedPageBreak/>
        <w:t>Приложение 3. Перечень направлений для анализа работы ПК</w:t>
      </w:r>
      <w:bookmarkEnd w:id="70"/>
      <w:bookmarkEnd w:id="71"/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</w:t>
      </w:r>
      <w:proofErr w:type="spellStart"/>
      <w:r w:rsidRPr="004D0AC6">
        <w:rPr>
          <w:bCs/>
          <w:sz w:val="26"/>
          <w:szCs w:val="26"/>
        </w:rPr>
        <w:t>минимизирующих</w:t>
      </w:r>
      <w:proofErr w:type="spellEnd"/>
      <w:r w:rsidRPr="004D0AC6">
        <w:rPr>
          <w:bCs/>
          <w:sz w:val="26"/>
          <w:szCs w:val="26"/>
        </w:rPr>
        <w:t xml:space="preserve"> субъективность проверяющих экспертов.</w:t>
      </w:r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/ вне здания РЦОИ, количество зданий, помещений, где размещается ПК;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B22727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B97364">
        <w:rPr>
          <w:bCs/>
          <w:sz w:val="26"/>
          <w:szCs w:val="26"/>
        </w:rPr>
        <w:t xml:space="preserve"> (средний показатель по всех комиссии)</w:t>
      </w:r>
      <w:r w:rsidRPr="004D0AC6">
        <w:rPr>
          <w:bCs/>
          <w:sz w:val="26"/>
          <w:szCs w:val="26"/>
        </w:rPr>
        <w:t>.</w:t>
      </w:r>
    </w:p>
    <w:p w:rsidR="00B97364" w:rsidRDefault="00B97364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Максимальное и минимальное значение</w:t>
      </w:r>
      <w:r w:rsidR="004D61FF">
        <w:rPr>
          <w:bCs/>
          <w:sz w:val="26"/>
          <w:szCs w:val="26"/>
        </w:rPr>
        <w:t xml:space="preserve"> индивидуальных</w:t>
      </w:r>
      <w:r>
        <w:rPr>
          <w:bCs/>
          <w:sz w:val="26"/>
          <w:szCs w:val="26"/>
        </w:rPr>
        <w:t xml:space="preserve"> показател</w:t>
      </w:r>
      <w:r w:rsidR="004D61FF">
        <w:rPr>
          <w:bCs/>
          <w:sz w:val="26"/>
          <w:szCs w:val="26"/>
        </w:rPr>
        <w:t>ей экспертов</w:t>
      </w:r>
      <w:r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доля работ, направленных на третью проверку</w:t>
      </w:r>
      <w:r w:rsidR="004D61FF">
        <w:rPr>
          <w:bCs/>
          <w:sz w:val="26"/>
          <w:szCs w:val="26"/>
        </w:rPr>
        <w:t>».</w:t>
      </w:r>
      <w:r>
        <w:rPr>
          <w:bCs/>
          <w:sz w:val="26"/>
          <w:szCs w:val="26"/>
        </w:rPr>
        <w:t xml:space="preserve"> </w:t>
      </w:r>
    </w:p>
    <w:p w:rsidR="004D61FF" w:rsidRPr="004D0AC6" w:rsidRDefault="004D61FF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работ, проверенных одним экспертом. </w:t>
      </w:r>
    </w:p>
    <w:p w:rsidR="00B22727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Перечень экспертов, регулярно (более</w:t>
      </w:r>
      <w:proofErr w:type="gramStart"/>
      <w:r w:rsidRPr="004D0AC6">
        <w:rPr>
          <w:bCs/>
          <w:sz w:val="26"/>
          <w:szCs w:val="26"/>
        </w:rPr>
        <w:t>,</w:t>
      </w:r>
      <w:proofErr w:type="gramEnd"/>
      <w:r w:rsidRPr="004D0AC6">
        <w:rPr>
          <w:bCs/>
          <w:sz w:val="26"/>
          <w:szCs w:val="26"/>
        </w:rPr>
        <w:t xml:space="preserve">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E7548E" w:rsidRPr="004D0AC6" w:rsidRDefault="00E7548E" w:rsidP="00C433AD">
      <w:pPr>
        <w:tabs>
          <w:tab w:val="left" w:pos="900"/>
        </w:tabs>
        <w:ind w:left="709"/>
        <w:jc w:val="both"/>
        <w:rPr>
          <w:bCs/>
          <w:sz w:val="26"/>
          <w:szCs w:val="26"/>
        </w:rPr>
      </w:pPr>
    </w:p>
    <w:p w:rsidR="001519FD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E7548E" w:rsidRPr="004D0AC6" w:rsidRDefault="00E7548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C433AD">
      <w:pPr>
        <w:widowControl w:val="0"/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C433AD">
      <w:pPr>
        <w:widowControl w:val="0"/>
        <w:ind w:firstLine="709"/>
        <w:jc w:val="both"/>
        <w:rPr>
          <w:i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511186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lastRenderedPageBreak/>
        <w:t>Пример 3.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70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RPr="004D0AC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 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</w:p>
    <w:p w:rsidR="00E81EDF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4D61FF" w:rsidRPr="004D0AC6" w:rsidRDefault="004D61FF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14" w:rsidRDefault="004D0114" w:rsidP="00DB78EE">
      <w:r>
        <w:separator/>
      </w:r>
    </w:p>
  </w:endnote>
  <w:endnote w:type="continuationSeparator" w:id="0">
    <w:p w:rsidR="004D0114" w:rsidRDefault="004D0114" w:rsidP="00DB78EE">
      <w:r>
        <w:continuationSeparator/>
      </w:r>
    </w:p>
  </w:endnote>
  <w:endnote w:type="continuationNotice" w:id="1">
    <w:p w:rsidR="004D0114" w:rsidRDefault="004D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C573B" w:rsidRDefault="009C573B" w:rsidP="00B95E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86499"/>
      <w:docPartObj>
        <w:docPartGallery w:val="Page Numbers (Bottom of Page)"/>
        <w:docPartUnique/>
      </w:docPartObj>
    </w:sdtPr>
    <w:sdtContent>
      <w:p w:rsidR="00316B9D" w:rsidRDefault="00316B9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573B" w:rsidRDefault="009C573B" w:rsidP="00B95E1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316B9D">
      <w:rPr>
        <w:noProof/>
      </w:rPr>
      <w:t>1</w:t>
    </w:r>
    <w:r>
      <w:rPr>
        <w:noProof/>
      </w:rPr>
      <w:fldChar w:fldCharType="end"/>
    </w:r>
  </w:p>
  <w:p w:rsidR="009C573B" w:rsidRDefault="009C573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16B9D">
      <w:rPr>
        <w:noProof/>
      </w:rPr>
      <w:t>30</w:t>
    </w:r>
    <w:r>
      <w:rPr>
        <w:noProof/>
      </w:rPr>
      <w:fldChar w:fldCharType="end"/>
    </w:r>
  </w:p>
  <w:p w:rsidR="009C573B" w:rsidRDefault="009C573B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14" w:rsidRDefault="004D0114" w:rsidP="00DB78EE">
      <w:r>
        <w:separator/>
      </w:r>
    </w:p>
  </w:footnote>
  <w:footnote w:type="continuationSeparator" w:id="0">
    <w:p w:rsidR="004D0114" w:rsidRDefault="004D0114" w:rsidP="00DB78EE">
      <w:r>
        <w:continuationSeparator/>
      </w:r>
    </w:p>
  </w:footnote>
  <w:footnote w:type="continuationNotice" w:id="1">
    <w:p w:rsidR="004D0114" w:rsidRDefault="004D0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Pr="00AD4A08" w:rsidRDefault="009C573B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95B47EE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1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28"/>
  </w:num>
  <w:num w:numId="5">
    <w:abstractNumId w:val="15"/>
  </w:num>
  <w:num w:numId="6">
    <w:abstractNumId w:val="21"/>
  </w:num>
  <w:num w:numId="7">
    <w:abstractNumId w:val="18"/>
  </w:num>
  <w:num w:numId="8">
    <w:abstractNumId w:val="11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  <w:num w:numId="17">
    <w:abstractNumId w:val="31"/>
  </w:num>
  <w:num w:numId="18">
    <w:abstractNumId w:val="12"/>
  </w:num>
  <w:num w:numId="19">
    <w:abstractNumId w:val="16"/>
  </w:num>
  <w:num w:numId="20">
    <w:abstractNumId w:val="24"/>
  </w:num>
  <w:num w:numId="21">
    <w:abstractNumId w:val="34"/>
  </w:num>
  <w:num w:numId="22">
    <w:abstractNumId w:val="26"/>
  </w:num>
  <w:num w:numId="23">
    <w:abstractNumId w:val="27"/>
  </w:num>
  <w:num w:numId="24">
    <w:abstractNumId w:val="14"/>
  </w:num>
  <w:num w:numId="25">
    <w:abstractNumId w:val="20"/>
  </w:num>
  <w:num w:numId="26">
    <w:abstractNumId w:val="30"/>
  </w:num>
  <w:num w:numId="27">
    <w:abstractNumId w:val="26"/>
  </w:num>
  <w:num w:numId="28">
    <w:abstractNumId w:val="26"/>
  </w:num>
  <w:num w:numId="29">
    <w:abstractNumId w:val="25"/>
  </w:num>
  <w:num w:numId="30">
    <w:abstractNumId w:val="6"/>
  </w:num>
  <w:num w:numId="31">
    <w:abstractNumId w:val="29"/>
  </w:num>
  <w:num w:numId="32">
    <w:abstractNumId w:val="7"/>
  </w:num>
  <w:num w:numId="33">
    <w:abstractNumId w:val="1"/>
  </w:num>
  <w:num w:numId="34">
    <w:abstractNumId w:val="23"/>
  </w:num>
  <w:num w:numId="35">
    <w:abstractNumId w:val="33"/>
  </w:num>
  <w:num w:numId="36">
    <w:abstractNumId w:val="22"/>
  </w:num>
  <w:num w:numId="3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D9E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3F0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B9D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0D7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1B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114"/>
    <w:rsid w:val="004D09BC"/>
    <w:rsid w:val="004D0AC6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2952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5376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2104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140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4CB"/>
    <w:rsid w:val="00876F82"/>
    <w:rsid w:val="00877566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063C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FCB"/>
    <w:rsid w:val="009B1B0C"/>
    <w:rsid w:val="009B1DFD"/>
    <w:rsid w:val="009B49A8"/>
    <w:rsid w:val="009B4E60"/>
    <w:rsid w:val="009B4EEB"/>
    <w:rsid w:val="009B506C"/>
    <w:rsid w:val="009B5282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4C14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5002"/>
    <w:rsid w:val="00A958A1"/>
    <w:rsid w:val="00A9690C"/>
    <w:rsid w:val="00AA03E5"/>
    <w:rsid w:val="00AA093A"/>
    <w:rsid w:val="00AA12D0"/>
    <w:rsid w:val="00AA1D10"/>
    <w:rsid w:val="00AA4B1C"/>
    <w:rsid w:val="00AA4C08"/>
    <w:rsid w:val="00AA689C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229B"/>
    <w:rsid w:val="00C031D0"/>
    <w:rsid w:val="00C04664"/>
    <w:rsid w:val="00C04B85"/>
    <w:rsid w:val="00C04FC3"/>
    <w:rsid w:val="00C05108"/>
    <w:rsid w:val="00C078A9"/>
    <w:rsid w:val="00C115EE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25B8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F035F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316B9D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B9D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ABB7-8C41-4C55-8D9F-523F36BB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9494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Саламадина Дарья Олеговна</cp:lastModifiedBy>
  <cp:revision>6</cp:revision>
  <cp:lastPrinted>2015-12-25T09:35:00Z</cp:lastPrinted>
  <dcterms:created xsi:type="dcterms:W3CDTF">2016-10-27T18:07:00Z</dcterms:created>
  <dcterms:modified xsi:type="dcterms:W3CDTF">2016-12-05T08:24:00Z</dcterms:modified>
</cp:coreProperties>
</file>