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3C7A" w14:textId="77777777" w:rsidR="0029716A" w:rsidRPr="0030751F" w:rsidRDefault="0029716A" w:rsidP="0029716A">
      <w:pPr>
        <w:jc w:val="center"/>
        <w:rPr>
          <w:b/>
        </w:rPr>
      </w:pPr>
      <w:bookmarkStart w:id="0" w:name="_GoBack"/>
      <w:bookmarkEnd w:id="0"/>
      <w:r w:rsidRPr="0030751F">
        <w:rPr>
          <w:b/>
        </w:rPr>
        <w:t>ОБЪЯВЛЕНИЕ</w:t>
      </w:r>
    </w:p>
    <w:p w14:paraId="45BC102D" w14:textId="77777777" w:rsidR="0029716A" w:rsidRPr="0030751F" w:rsidRDefault="0029716A" w:rsidP="0029716A">
      <w:pPr>
        <w:jc w:val="center"/>
        <w:rPr>
          <w:b/>
        </w:rPr>
      </w:pPr>
      <w:r w:rsidRPr="0030751F">
        <w:rPr>
          <w:b/>
        </w:rPr>
        <w:t>о сроках и местах подачи заявлений на прохождение</w:t>
      </w:r>
    </w:p>
    <w:p w14:paraId="5AC571ED" w14:textId="572294E3" w:rsidR="0029716A" w:rsidRPr="0030751F" w:rsidRDefault="0029716A" w:rsidP="0029716A">
      <w:pPr>
        <w:jc w:val="center"/>
        <w:rPr>
          <w:b/>
        </w:rPr>
      </w:pPr>
      <w:r w:rsidRPr="0030751F">
        <w:rPr>
          <w:b/>
        </w:rPr>
        <w:t>государственной итоговой аттестации по образовательным программам среднего общего образования в Калининградской области в 20</w:t>
      </w:r>
      <w:r w:rsidR="0030751F" w:rsidRPr="0030751F">
        <w:rPr>
          <w:b/>
        </w:rPr>
        <w:t>2</w:t>
      </w:r>
      <w:r w:rsidR="00232279">
        <w:rPr>
          <w:b/>
        </w:rPr>
        <w:t>2</w:t>
      </w:r>
      <w:r w:rsidRPr="0030751F">
        <w:rPr>
          <w:b/>
        </w:rPr>
        <w:t xml:space="preserve"> году</w:t>
      </w:r>
    </w:p>
    <w:p w14:paraId="63B07A4C" w14:textId="77777777" w:rsidR="0029716A" w:rsidRPr="0030751F" w:rsidRDefault="0029716A" w:rsidP="0029716A">
      <w:pPr>
        <w:jc w:val="center"/>
        <w:rPr>
          <w:b/>
        </w:rPr>
      </w:pPr>
    </w:p>
    <w:p w14:paraId="0450905A"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Государственная итоговая аттестация по образовательным программам среднего общего образования (далее – ГИА) проводится:</w:t>
      </w:r>
    </w:p>
    <w:p w14:paraId="21BE7EE6"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1) в форме </w:t>
      </w:r>
      <w:r w:rsidRPr="0030751F">
        <w:rPr>
          <w:rFonts w:ascii="Times New Roman" w:hAnsi="Times New Roman"/>
          <w:b/>
          <w:sz w:val="24"/>
          <w:szCs w:val="24"/>
        </w:rPr>
        <w:t>единого государственного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ЕГЭ</w:t>
      </w:r>
      <w:r w:rsidRPr="0030751F">
        <w:rPr>
          <w:rFonts w:ascii="Times New Roman" w:hAnsi="Times New Roman"/>
          <w:sz w:val="24"/>
          <w:szCs w:val="24"/>
        </w:rPr>
        <w:t xml:space="preserve">) </w:t>
      </w:r>
      <w:r w:rsidRPr="0030751F">
        <w:rPr>
          <w:rFonts w:ascii="Times New Roman" w:hAnsi="Times New Roman"/>
          <w:b/>
          <w:sz w:val="24"/>
          <w:szCs w:val="24"/>
        </w:rPr>
        <w:t>для обучающихся по  образовательным программам среднего общего образования</w:t>
      </w:r>
      <w:r w:rsidRPr="0030751F">
        <w:rPr>
          <w:rFonts w:ascii="Times New Roman" w:hAnsi="Times New Roman"/>
          <w:sz w:val="24"/>
          <w:szCs w:val="24"/>
        </w:rPr>
        <w:t>,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14:paraId="24170BDB"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2) в форме </w:t>
      </w:r>
      <w:r w:rsidRPr="0030751F">
        <w:rPr>
          <w:rFonts w:ascii="Times New Roman" w:hAnsi="Times New Roman"/>
          <w:b/>
          <w:sz w:val="24"/>
          <w:szCs w:val="24"/>
        </w:rPr>
        <w:t>государственного выпускного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ГВЭ</w:t>
      </w:r>
      <w:r w:rsidRPr="0030751F">
        <w:rPr>
          <w:rFonts w:ascii="Times New Roman" w:hAnsi="Times New Roman"/>
          <w:sz w:val="24"/>
          <w:szCs w:val="24"/>
        </w:rPr>
        <w:t xml:space="preserve">) </w:t>
      </w:r>
      <w:r w:rsidR="0030751F">
        <w:rPr>
          <w:rFonts w:ascii="Times New Roman" w:hAnsi="Times New Roman"/>
          <w:b/>
          <w:sz w:val="24"/>
          <w:szCs w:val="24"/>
        </w:rPr>
        <w:t xml:space="preserve">для обучающихся по </w:t>
      </w:r>
      <w:r w:rsidRPr="0030751F">
        <w:rPr>
          <w:rFonts w:ascii="Times New Roman" w:hAnsi="Times New Roman"/>
          <w:b/>
          <w:sz w:val="24"/>
          <w:szCs w:val="24"/>
        </w:rPr>
        <w:t xml:space="preserve">образовательным программам среднего общего образования </w:t>
      </w:r>
      <w:r w:rsidRPr="0030751F">
        <w:rPr>
          <w:rFonts w:ascii="Times New Roman" w:hAnsi="Times New Roman"/>
          <w:sz w:val="24"/>
          <w:szCs w:val="24"/>
        </w:rPr>
        <w:t>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14:paraId="232EA348"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Для лиц, указанных в п.2, ГИА </w:t>
      </w:r>
      <w:r w:rsidRPr="0030751F">
        <w:rPr>
          <w:rFonts w:ascii="Times New Roman" w:hAnsi="Times New Roman"/>
          <w:b/>
          <w:sz w:val="24"/>
          <w:szCs w:val="24"/>
        </w:rPr>
        <w:t>по их желанию</w:t>
      </w:r>
      <w:r w:rsidRPr="0030751F">
        <w:rPr>
          <w:rFonts w:ascii="Times New Roman" w:hAnsi="Times New Roman"/>
          <w:sz w:val="24"/>
          <w:szCs w:val="24"/>
        </w:rPr>
        <w:t xml:space="preserve"> проводится в форме ЕГЭ. </w:t>
      </w:r>
    </w:p>
    <w:p w14:paraId="4F3AC903" w14:textId="77777777" w:rsidR="0029716A" w:rsidRPr="0030751F" w:rsidRDefault="0029716A" w:rsidP="0029716A">
      <w:pPr>
        <w:pStyle w:val="20"/>
        <w:shd w:val="clear" w:color="auto" w:fill="auto"/>
        <w:spacing w:line="240" w:lineRule="auto"/>
        <w:ind w:firstLine="900"/>
        <w:jc w:val="both"/>
        <w:rPr>
          <w:rFonts w:ascii="Times New Roman" w:hAnsi="Times New Roman" w:cs="Times New Roman"/>
          <w:sz w:val="24"/>
          <w:szCs w:val="24"/>
        </w:rPr>
      </w:pPr>
    </w:p>
    <w:p w14:paraId="1D3E5959" w14:textId="5E802E07" w:rsidR="0029716A" w:rsidRPr="0030751F" w:rsidRDefault="0029716A" w:rsidP="0030751F">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Заявление об участии в государственной итоговой аттестации в форме ЕГЭ и ГВЭ подается </w:t>
      </w:r>
      <w:r w:rsidRPr="0030751F">
        <w:rPr>
          <w:rFonts w:ascii="Times New Roman" w:hAnsi="Times New Roman"/>
          <w:b/>
          <w:bCs/>
          <w:sz w:val="24"/>
          <w:szCs w:val="24"/>
        </w:rPr>
        <w:t>в срок до 1 февраля 20</w:t>
      </w:r>
      <w:r w:rsidR="0030751F" w:rsidRPr="0030751F">
        <w:rPr>
          <w:rFonts w:ascii="Times New Roman" w:hAnsi="Times New Roman"/>
          <w:b/>
          <w:bCs/>
          <w:sz w:val="24"/>
          <w:szCs w:val="24"/>
        </w:rPr>
        <w:t>2</w:t>
      </w:r>
      <w:r w:rsidR="00182DB8">
        <w:rPr>
          <w:rFonts w:ascii="Times New Roman" w:hAnsi="Times New Roman"/>
          <w:b/>
          <w:bCs/>
          <w:sz w:val="24"/>
          <w:szCs w:val="24"/>
        </w:rPr>
        <w:t>2</w:t>
      </w:r>
      <w:r w:rsidRPr="0030751F">
        <w:rPr>
          <w:rFonts w:ascii="Times New Roman" w:hAnsi="Times New Roman"/>
          <w:b/>
          <w:bCs/>
          <w:sz w:val="24"/>
          <w:szCs w:val="24"/>
        </w:rPr>
        <w:t xml:space="preserve"> года.</w:t>
      </w:r>
    </w:p>
    <w:p w14:paraId="7BF67C54" w14:textId="77777777" w:rsidR="0029716A" w:rsidRPr="0030751F" w:rsidRDefault="0029716A" w:rsidP="0029716A"/>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641"/>
        <w:gridCol w:w="4363"/>
      </w:tblGrid>
      <w:tr w:rsidR="0029716A" w:rsidRPr="0030751F" w14:paraId="17653752" w14:textId="77777777" w:rsidTr="0030751F">
        <w:trPr>
          <w:tblHeader/>
        </w:trPr>
        <w:tc>
          <w:tcPr>
            <w:tcW w:w="692" w:type="dxa"/>
            <w:vAlign w:val="center"/>
          </w:tcPr>
          <w:p w14:paraId="3A0C89EB"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w:t>
            </w:r>
          </w:p>
          <w:p w14:paraId="0E13C953"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п/п</w:t>
            </w:r>
          </w:p>
        </w:tc>
        <w:tc>
          <w:tcPr>
            <w:tcW w:w="4641" w:type="dxa"/>
            <w:vAlign w:val="center"/>
          </w:tcPr>
          <w:p w14:paraId="281F3D89" w14:textId="27A978F9" w:rsidR="0029716A" w:rsidRPr="0030751F" w:rsidRDefault="0029716A" w:rsidP="0037343A">
            <w:pPr>
              <w:pStyle w:val="a3"/>
              <w:spacing w:line="240" w:lineRule="atLeast"/>
              <w:ind w:right="5"/>
              <w:jc w:val="center"/>
              <w:rPr>
                <w:b/>
                <w:szCs w:val="24"/>
                <w:lang w:val="en-US" w:eastAsia="en-US" w:bidi="en-US"/>
              </w:rPr>
            </w:pPr>
            <w:r w:rsidRPr="0030751F">
              <w:rPr>
                <w:b/>
                <w:szCs w:val="24"/>
                <w:lang w:val="en-US" w:eastAsia="en-US" w:bidi="en-US"/>
              </w:rPr>
              <w:t>Категория</w:t>
            </w:r>
            <w:r w:rsidR="0068532C">
              <w:rPr>
                <w:b/>
                <w:szCs w:val="24"/>
                <w:lang w:eastAsia="en-US" w:bidi="en-US"/>
              </w:rPr>
              <w:t xml:space="preserve"> </w:t>
            </w:r>
            <w:r w:rsidRPr="0030751F">
              <w:rPr>
                <w:b/>
                <w:szCs w:val="24"/>
                <w:lang w:val="en-US" w:eastAsia="en-US" w:bidi="en-US"/>
              </w:rPr>
              <w:t>участников</w:t>
            </w:r>
            <w:r w:rsidRPr="0030751F">
              <w:rPr>
                <w:b/>
                <w:szCs w:val="24"/>
                <w:lang w:eastAsia="en-US" w:bidi="en-US"/>
              </w:rPr>
              <w:t xml:space="preserve"> ГИА</w:t>
            </w:r>
            <w:r w:rsidR="0068532C">
              <w:rPr>
                <w:b/>
                <w:szCs w:val="24"/>
                <w:lang w:eastAsia="en-US" w:bidi="en-US"/>
              </w:rPr>
              <w:t xml:space="preserve"> </w:t>
            </w:r>
            <w:r w:rsidRPr="0030751F">
              <w:rPr>
                <w:b/>
                <w:szCs w:val="24"/>
                <w:lang w:val="en-US" w:eastAsia="en-US" w:bidi="en-US"/>
              </w:rPr>
              <w:t>20</w:t>
            </w:r>
            <w:r w:rsidR="0030751F" w:rsidRPr="0030751F">
              <w:rPr>
                <w:b/>
                <w:szCs w:val="24"/>
                <w:lang w:eastAsia="en-US" w:bidi="en-US"/>
              </w:rPr>
              <w:t>2</w:t>
            </w:r>
            <w:r w:rsidR="00182DB8">
              <w:rPr>
                <w:b/>
                <w:szCs w:val="24"/>
                <w:lang w:eastAsia="en-US" w:bidi="en-US"/>
              </w:rPr>
              <w:t>2</w:t>
            </w:r>
            <w:r w:rsidR="0068532C">
              <w:rPr>
                <w:b/>
                <w:szCs w:val="24"/>
                <w:lang w:eastAsia="en-US" w:bidi="en-US"/>
              </w:rPr>
              <w:t xml:space="preserve"> </w:t>
            </w:r>
            <w:r w:rsidRPr="0030751F">
              <w:rPr>
                <w:b/>
                <w:szCs w:val="24"/>
                <w:lang w:val="en-US" w:eastAsia="en-US" w:bidi="en-US"/>
              </w:rPr>
              <w:t>года</w:t>
            </w:r>
          </w:p>
        </w:tc>
        <w:tc>
          <w:tcPr>
            <w:tcW w:w="4363" w:type="dxa"/>
            <w:vAlign w:val="center"/>
          </w:tcPr>
          <w:p w14:paraId="51887614" w14:textId="77777777" w:rsidR="0029716A" w:rsidRPr="0030751F" w:rsidRDefault="0029716A" w:rsidP="0030751F">
            <w:pPr>
              <w:pStyle w:val="a3"/>
              <w:spacing w:line="240" w:lineRule="atLeast"/>
              <w:ind w:right="48"/>
              <w:jc w:val="center"/>
              <w:rPr>
                <w:b/>
                <w:szCs w:val="24"/>
                <w:lang w:eastAsia="en-US" w:bidi="en-US"/>
              </w:rPr>
            </w:pPr>
            <w:r w:rsidRPr="0030751F">
              <w:rPr>
                <w:b/>
                <w:szCs w:val="24"/>
                <w:lang w:eastAsia="en-US" w:bidi="en-US"/>
              </w:rPr>
              <w:t>Места регистрации на сдачу</w:t>
            </w:r>
          </w:p>
          <w:p w14:paraId="7B26B7C7" w14:textId="332CE938" w:rsidR="0029716A" w:rsidRPr="0030751F" w:rsidRDefault="0029716A" w:rsidP="0037343A">
            <w:pPr>
              <w:pStyle w:val="a3"/>
              <w:spacing w:line="240" w:lineRule="atLeast"/>
              <w:ind w:right="48"/>
              <w:jc w:val="center"/>
              <w:rPr>
                <w:b/>
                <w:szCs w:val="24"/>
                <w:lang w:eastAsia="en-US" w:bidi="en-US"/>
              </w:rPr>
            </w:pPr>
            <w:r w:rsidRPr="0030751F">
              <w:rPr>
                <w:b/>
                <w:szCs w:val="24"/>
                <w:lang w:eastAsia="en-US" w:bidi="en-US"/>
              </w:rPr>
              <w:t>ГИА в 20</w:t>
            </w:r>
            <w:r w:rsidR="0030751F" w:rsidRPr="0030751F">
              <w:rPr>
                <w:b/>
                <w:szCs w:val="24"/>
                <w:lang w:eastAsia="en-US" w:bidi="en-US"/>
              </w:rPr>
              <w:t>2</w:t>
            </w:r>
            <w:r w:rsidR="00182DB8">
              <w:rPr>
                <w:b/>
                <w:szCs w:val="24"/>
                <w:lang w:eastAsia="en-US" w:bidi="en-US"/>
              </w:rPr>
              <w:t>2</w:t>
            </w:r>
            <w:r w:rsidRPr="0030751F">
              <w:rPr>
                <w:b/>
                <w:szCs w:val="24"/>
                <w:lang w:eastAsia="en-US" w:bidi="en-US"/>
              </w:rPr>
              <w:t xml:space="preserve"> году</w:t>
            </w:r>
          </w:p>
        </w:tc>
      </w:tr>
      <w:tr w:rsidR="0029716A" w:rsidRPr="0030751F" w14:paraId="2CE9F75D" w14:textId="77777777" w:rsidTr="002C721F">
        <w:tc>
          <w:tcPr>
            <w:tcW w:w="692" w:type="dxa"/>
          </w:tcPr>
          <w:p w14:paraId="2107F92B"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1.</w:t>
            </w:r>
          </w:p>
        </w:tc>
        <w:tc>
          <w:tcPr>
            <w:tcW w:w="4641" w:type="dxa"/>
          </w:tcPr>
          <w:p w14:paraId="49EE98D3"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Обучающиеся, освоившие образовательные программы среднего общего образования </w:t>
            </w:r>
            <w:r w:rsidRPr="0030751F">
              <w:rPr>
                <w:color w:val="000000"/>
                <w:szCs w:val="24"/>
                <w:lang w:eastAsia="en-US" w:bidi="en-US"/>
              </w:rPr>
              <w:t>и допущенные в установленном порядке к государственной итоговой аттестации (выпускники текущего года</w:t>
            </w:r>
            <w:r w:rsidRPr="0030751F">
              <w:rPr>
                <w:szCs w:val="24"/>
                <w:lang w:eastAsia="en-US" w:bidi="en-US"/>
              </w:rPr>
              <w:t>)</w:t>
            </w:r>
          </w:p>
        </w:tc>
        <w:tc>
          <w:tcPr>
            <w:tcW w:w="4363" w:type="dxa"/>
          </w:tcPr>
          <w:p w14:paraId="6169A4F3"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1D860CC4" w14:textId="77777777" w:rsidTr="002C721F">
        <w:tc>
          <w:tcPr>
            <w:tcW w:w="692" w:type="dxa"/>
          </w:tcPr>
          <w:p w14:paraId="26C372A5"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2.</w:t>
            </w:r>
          </w:p>
        </w:tc>
        <w:tc>
          <w:tcPr>
            <w:tcW w:w="4641" w:type="dxa"/>
          </w:tcPr>
          <w:p w14:paraId="3311DED6"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4363" w:type="dxa"/>
          </w:tcPr>
          <w:p w14:paraId="4F9E88BD" w14:textId="77777777" w:rsidR="0029716A" w:rsidRPr="0030751F" w:rsidRDefault="0029716A" w:rsidP="0030751F">
            <w:pPr>
              <w:pStyle w:val="a3"/>
              <w:spacing w:line="240" w:lineRule="atLeast"/>
              <w:ind w:right="48"/>
              <w:rPr>
                <w:szCs w:val="24"/>
                <w:lang w:bidi="en-US"/>
              </w:rPr>
            </w:pPr>
            <w:r w:rsidRPr="0030751F">
              <w:rPr>
                <w:szCs w:val="24"/>
                <w:lang w:bidi="en-US"/>
              </w:rPr>
              <w:t>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14:paraId="0FF0A211" w14:textId="77777777" w:rsidR="0029716A" w:rsidRPr="0030751F" w:rsidRDefault="0029716A" w:rsidP="0030751F">
            <w:pPr>
              <w:pStyle w:val="a3"/>
              <w:spacing w:line="240" w:lineRule="atLeast"/>
              <w:ind w:right="48"/>
              <w:rPr>
                <w:szCs w:val="24"/>
                <w:lang w:eastAsia="en-US" w:bidi="en-US"/>
              </w:rPr>
            </w:pPr>
            <w:r w:rsidRPr="0030751F">
              <w:rPr>
                <w:szCs w:val="24"/>
                <w:lang w:eastAsia="en-US" w:bidi="en-US"/>
              </w:rPr>
              <w:t>муниципальные органы управления образованием, Региональный центр обработки информации</w:t>
            </w:r>
          </w:p>
        </w:tc>
      </w:tr>
      <w:tr w:rsidR="0029716A" w:rsidRPr="0030751F" w14:paraId="6B70BD91" w14:textId="77777777" w:rsidTr="002C721F">
        <w:tc>
          <w:tcPr>
            <w:tcW w:w="692" w:type="dxa"/>
          </w:tcPr>
          <w:p w14:paraId="3AA48396"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3.</w:t>
            </w:r>
          </w:p>
        </w:tc>
        <w:tc>
          <w:tcPr>
            <w:tcW w:w="4641" w:type="dxa"/>
          </w:tcPr>
          <w:p w14:paraId="5458D6C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Выпускники образовательных организаций прошлых лет, не прошедшие государственную итоговую аттестацию и не получившие документ об образовании </w:t>
            </w:r>
          </w:p>
        </w:tc>
        <w:tc>
          <w:tcPr>
            <w:tcW w:w="4363" w:type="dxa"/>
          </w:tcPr>
          <w:p w14:paraId="6F3550FC"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5C3D2351" w14:textId="77777777" w:rsidTr="002C721F">
        <w:tc>
          <w:tcPr>
            <w:tcW w:w="692" w:type="dxa"/>
          </w:tcPr>
          <w:p w14:paraId="5F2564C7"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4.</w:t>
            </w:r>
          </w:p>
        </w:tc>
        <w:tc>
          <w:tcPr>
            <w:tcW w:w="4641" w:type="dxa"/>
          </w:tcPr>
          <w:p w14:paraId="3897FEEF"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w:t>
            </w:r>
            <w:r w:rsidRPr="0030751F">
              <w:rPr>
                <w:szCs w:val="24"/>
                <w:lang w:eastAsia="en-US" w:bidi="en-US"/>
              </w:rPr>
              <w:lastRenderedPageBreak/>
              <w:t xml:space="preserve">(полного)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 в том числе при наличии у них действующих результатов ЕГЭ </w:t>
            </w:r>
          </w:p>
        </w:tc>
        <w:tc>
          <w:tcPr>
            <w:tcW w:w="4363" w:type="dxa"/>
          </w:tcPr>
          <w:p w14:paraId="3A1BEC18" w14:textId="77777777" w:rsidR="0029716A" w:rsidRPr="0030751F" w:rsidRDefault="0030751F" w:rsidP="0030751F">
            <w:pPr>
              <w:pStyle w:val="a3"/>
              <w:spacing w:line="240" w:lineRule="atLeast"/>
              <w:ind w:right="48"/>
              <w:rPr>
                <w:szCs w:val="24"/>
                <w:lang w:eastAsia="en-US" w:bidi="en-US"/>
              </w:rPr>
            </w:pPr>
            <w:r>
              <w:rPr>
                <w:szCs w:val="24"/>
                <w:lang w:eastAsia="en-US" w:bidi="en-US"/>
              </w:rPr>
              <w:lastRenderedPageBreak/>
              <w:t>М</w:t>
            </w:r>
            <w:r w:rsidR="0029716A" w:rsidRPr="0030751F">
              <w:rPr>
                <w:szCs w:val="24"/>
                <w:lang w:eastAsia="en-US" w:bidi="en-US"/>
              </w:rPr>
              <w:t>униципальные органы управления образованием, Региональный центр обработки информации</w:t>
            </w:r>
          </w:p>
        </w:tc>
      </w:tr>
      <w:tr w:rsidR="0029716A" w:rsidRPr="0030751F" w14:paraId="2B24A919" w14:textId="77777777" w:rsidTr="002C721F">
        <w:tc>
          <w:tcPr>
            <w:tcW w:w="692" w:type="dxa"/>
          </w:tcPr>
          <w:p w14:paraId="3080C905" w14:textId="77777777" w:rsidR="0029716A" w:rsidRPr="0030751F" w:rsidRDefault="0029716A" w:rsidP="002C721F">
            <w:pPr>
              <w:pStyle w:val="a3"/>
              <w:spacing w:line="240" w:lineRule="atLeast"/>
              <w:rPr>
                <w:szCs w:val="24"/>
                <w:lang w:eastAsia="en-US" w:bidi="en-US"/>
              </w:rPr>
            </w:pPr>
            <w:r w:rsidRPr="0030751F">
              <w:rPr>
                <w:szCs w:val="24"/>
                <w:lang w:eastAsia="en-US" w:bidi="en-US"/>
              </w:rPr>
              <w:t>5.</w:t>
            </w:r>
          </w:p>
        </w:tc>
        <w:tc>
          <w:tcPr>
            <w:tcW w:w="4641" w:type="dxa"/>
          </w:tcPr>
          <w:p w14:paraId="57ACA28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иностранных образовательных организациях</w:t>
            </w:r>
          </w:p>
        </w:tc>
        <w:tc>
          <w:tcPr>
            <w:tcW w:w="4363" w:type="dxa"/>
          </w:tcPr>
          <w:p w14:paraId="14E4DDFB" w14:textId="77777777" w:rsidR="0029716A" w:rsidRPr="0030751F" w:rsidRDefault="0030751F" w:rsidP="0030751F">
            <w:pPr>
              <w:pStyle w:val="a3"/>
              <w:spacing w:line="240" w:lineRule="atLeast"/>
              <w:ind w:right="48"/>
              <w:rPr>
                <w:szCs w:val="24"/>
                <w:lang w:eastAsia="en-US" w:bidi="en-US"/>
              </w:rPr>
            </w:pPr>
            <w:r>
              <w:rPr>
                <w:szCs w:val="24"/>
                <w:lang w:eastAsia="en-US" w:bidi="en-US"/>
              </w:rPr>
              <w:t>М</w:t>
            </w:r>
            <w:r w:rsidR="0029716A" w:rsidRPr="0030751F">
              <w:rPr>
                <w:szCs w:val="24"/>
                <w:lang w:eastAsia="en-US" w:bidi="en-US"/>
              </w:rPr>
              <w:t>униципальные органы управления образованием, Региональный центр обработки информации</w:t>
            </w:r>
          </w:p>
        </w:tc>
      </w:tr>
    </w:tbl>
    <w:p w14:paraId="3877DF6D"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p>
    <w:p w14:paraId="69C32D0A"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При подаче заявления все категории участников ГИА предъявляют документ, удостоверяющий личность, а также:</w:t>
      </w:r>
    </w:p>
    <w:p w14:paraId="7FA3CDAB"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выпускники прошлых лет - оригинал документа об образовании (при необходимости с заверенным в установленном порядке переводом с иностранного языка);</w:t>
      </w:r>
    </w:p>
    <w:p w14:paraId="4A160EAF"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14:paraId="4B3E2943"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 xml:space="preserve">обучающиеся, выпускники прошлых лет с ограниченными возможностями здоровья - копию рекомендаций психолого-медико-педагогической комиссии; </w:t>
      </w:r>
    </w:p>
    <w:p w14:paraId="2AC1D971"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14:paraId="69BF7F51"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14:paraId="72843A43"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b/>
          <w:sz w:val="24"/>
          <w:szCs w:val="24"/>
        </w:rPr>
        <w:t>Телефоны «горячей линии» по вопросам организации и проведения ГИА в форме ЕГЭ и ГВЭ в Калининградской области (</w:t>
      </w:r>
      <w:r w:rsidRPr="0030751F">
        <w:rPr>
          <w:rFonts w:ascii="Times New Roman" w:hAnsi="Times New Roman"/>
          <w:sz w:val="24"/>
          <w:szCs w:val="24"/>
        </w:rPr>
        <w:t>по рабочим дням с 9.00 до 13.00 и с 14.00 до 18.00):</w:t>
      </w:r>
    </w:p>
    <w:p w14:paraId="55BC157F" w14:textId="77777777" w:rsidR="0029716A" w:rsidRPr="0030751F" w:rsidRDefault="0029716A" w:rsidP="0029716A">
      <w:pPr>
        <w:pStyle w:val="d2"/>
        <w:tabs>
          <w:tab w:val="left" w:pos="0"/>
          <w:tab w:val="left" w:pos="9356"/>
        </w:tabs>
        <w:ind w:firstLine="737"/>
        <w:rPr>
          <w:rFonts w:ascii="Times New Roman" w:hAnsi="Times New Roman"/>
          <w:b/>
          <w:sz w:val="24"/>
          <w:szCs w:val="24"/>
        </w:rPr>
      </w:pPr>
      <w:r w:rsidRPr="0030751F">
        <w:rPr>
          <w:rFonts w:ascii="Times New Roman" w:hAnsi="Times New Roman"/>
          <w:b/>
          <w:sz w:val="24"/>
          <w:szCs w:val="24"/>
        </w:rPr>
        <w:t>- 8 (4012) 59-29-53,</w:t>
      </w:r>
    </w:p>
    <w:p w14:paraId="2B919E67" w14:textId="77777777" w:rsidR="0037343A" w:rsidRDefault="0029716A" w:rsidP="0029716A">
      <w:pPr>
        <w:ind w:firstLine="737"/>
        <w:rPr>
          <w:b/>
        </w:rPr>
      </w:pPr>
      <w:r w:rsidRPr="0030751F">
        <w:rPr>
          <w:b/>
        </w:rPr>
        <w:t>- 8 (4012) 59-29-70</w:t>
      </w:r>
      <w:r w:rsidR="0037343A">
        <w:rPr>
          <w:b/>
        </w:rPr>
        <w:t>,</w:t>
      </w:r>
    </w:p>
    <w:p w14:paraId="0C76932A" w14:textId="77777777" w:rsidR="0029716A" w:rsidRPr="0030751F" w:rsidRDefault="0037343A" w:rsidP="0029716A">
      <w:pPr>
        <w:ind w:firstLine="737"/>
        <w:rPr>
          <w:rFonts w:eastAsiaTheme="minorHAnsi"/>
        </w:rPr>
      </w:pPr>
      <w:r>
        <w:rPr>
          <w:b/>
        </w:rPr>
        <w:t>- 8 (4012) 65-63-36</w:t>
      </w:r>
      <w:r w:rsidR="0029716A" w:rsidRPr="0030751F">
        <w:rPr>
          <w:b/>
        </w:rPr>
        <w:t>.</w:t>
      </w:r>
    </w:p>
    <w:p w14:paraId="3BF85925" w14:textId="77777777" w:rsidR="0029716A" w:rsidRPr="0030751F" w:rsidRDefault="0029716A" w:rsidP="0029716A">
      <w:pPr>
        <w:widowControl w:val="0"/>
        <w:autoSpaceDE w:val="0"/>
        <w:autoSpaceDN w:val="0"/>
        <w:adjustRightInd w:val="0"/>
        <w:ind w:left="-540" w:firstLine="360"/>
        <w:jc w:val="center"/>
        <w:rPr>
          <w:b/>
          <w:color w:val="000000"/>
        </w:rPr>
      </w:pPr>
    </w:p>
    <w:p w14:paraId="4180C4B2" w14:textId="77777777" w:rsidR="00943DC0" w:rsidRPr="0030751F" w:rsidRDefault="00943DC0"/>
    <w:sectPr w:rsidR="00943DC0" w:rsidRPr="0030751F" w:rsidSect="003A2C43">
      <w:footerReference w:type="even" r:id="rId7"/>
      <w:pgSz w:w="11906" w:h="16838"/>
      <w:pgMar w:top="540"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228C" w14:textId="77777777" w:rsidR="00681E34" w:rsidRDefault="00681E34">
      <w:r>
        <w:separator/>
      </w:r>
    </w:p>
  </w:endnote>
  <w:endnote w:type="continuationSeparator" w:id="0">
    <w:p w14:paraId="570D9BFE" w14:textId="77777777" w:rsidR="00681E34" w:rsidRDefault="0068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0FEA" w14:textId="77777777" w:rsidR="009050AB" w:rsidRDefault="00C523D5" w:rsidP="00477FDC">
    <w:pPr>
      <w:pStyle w:val="a5"/>
      <w:framePr w:wrap="around" w:vAnchor="text" w:hAnchor="margin" w:xAlign="right" w:y="1"/>
      <w:rPr>
        <w:rStyle w:val="a7"/>
      </w:rPr>
    </w:pPr>
    <w:r>
      <w:rPr>
        <w:rStyle w:val="a7"/>
      </w:rPr>
      <w:fldChar w:fldCharType="begin"/>
    </w:r>
    <w:r w:rsidR="0029716A">
      <w:rPr>
        <w:rStyle w:val="a7"/>
      </w:rPr>
      <w:instrText xml:space="preserve">PAGE  </w:instrText>
    </w:r>
    <w:r>
      <w:rPr>
        <w:rStyle w:val="a7"/>
      </w:rPr>
      <w:fldChar w:fldCharType="end"/>
    </w:r>
  </w:p>
  <w:p w14:paraId="46E35E4C" w14:textId="77777777" w:rsidR="009050AB" w:rsidRDefault="00681E34" w:rsidP="00477FD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5620" w14:textId="77777777" w:rsidR="00681E34" w:rsidRDefault="00681E34">
      <w:r>
        <w:separator/>
      </w:r>
    </w:p>
  </w:footnote>
  <w:footnote w:type="continuationSeparator" w:id="0">
    <w:p w14:paraId="2E57E0CE" w14:textId="77777777" w:rsidR="00681E34" w:rsidRDefault="0068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089"/>
    <w:multiLevelType w:val="hybridMultilevel"/>
    <w:tmpl w:val="5EF453F6"/>
    <w:lvl w:ilvl="0" w:tplc="A98A8A48">
      <w:start w:val="1"/>
      <w:numFmt w:val="bullet"/>
      <w:lvlText w:val=""/>
      <w:lvlJc w:val="left"/>
      <w:pPr>
        <w:ind w:left="1440" w:hanging="360"/>
      </w:pPr>
      <w:rPr>
        <w:rFonts w:ascii="Symbol" w:hAnsi="Symbol" w:hint="default"/>
      </w:rPr>
    </w:lvl>
    <w:lvl w:ilvl="1" w:tplc="A98A8A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A"/>
    <w:rsid w:val="00073188"/>
    <w:rsid w:val="000B5B93"/>
    <w:rsid w:val="00113CD2"/>
    <w:rsid w:val="00182DB8"/>
    <w:rsid w:val="00232279"/>
    <w:rsid w:val="0029716A"/>
    <w:rsid w:val="00302D80"/>
    <w:rsid w:val="0030751F"/>
    <w:rsid w:val="0037343A"/>
    <w:rsid w:val="00412F52"/>
    <w:rsid w:val="004734B1"/>
    <w:rsid w:val="004D0530"/>
    <w:rsid w:val="004D7E80"/>
    <w:rsid w:val="00587706"/>
    <w:rsid w:val="00681E34"/>
    <w:rsid w:val="0068532C"/>
    <w:rsid w:val="006F170D"/>
    <w:rsid w:val="0094181B"/>
    <w:rsid w:val="00943DC0"/>
    <w:rsid w:val="00992CA2"/>
    <w:rsid w:val="00C523D5"/>
    <w:rsid w:val="00D32654"/>
    <w:rsid w:val="00E0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4813"/>
  <w15:docId w15:val="{42375DC1-07D9-44D1-8001-C922519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16A"/>
    <w:pPr>
      <w:ind w:right="-766"/>
      <w:jc w:val="both"/>
    </w:pPr>
    <w:rPr>
      <w:szCs w:val="20"/>
    </w:rPr>
  </w:style>
  <w:style w:type="character" w:customStyle="1" w:styleId="a4">
    <w:name w:val="Основной текст Знак"/>
    <w:basedOn w:val="a0"/>
    <w:link w:val="a3"/>
    <w:rsid w:val="0029716A"/>
    <w:rPr>
      <w:rFonts w:ascii="Times New Roman" w:eastAsia="Times New Roman" w:hAnsi="Times New Roman" w:cs="Times New Roman"/>
      <w:sz w:val="24"/>
      <w:szCs w:val="20"/>
      <w:lang w:eastAsia="ru-RU"/>
    </w:rPr>
  </w:style>
  <w:style w:type="paragraph" w:styleId="a5">
    <w:name w:val="footer"/>
    <w:basedOn w:val="a"/>
    <w:link w:val="a6"/>
    <w:rsid w:val="0029716A"/>
    <w:pPr>
      <w:tabs>
        <w:tab w:val="center" w:pos="4677"/>
        <w:tab w:val="right" w:pos="9355"/>
      </w:tabs>
    </w:pPr>
  </w:style>
  <w:style w:type="character" w:customStyle="1" w:styleId="a6">
    <w:name w:val="Нижний колонтитул Знак"/>
    <w:basedOn w:val="a0"/>
    <w:link w:val="a5"/>
    <w:rsid w:val="0029716A"/>
    <w:rPr>
      <w:rFonts w:ascii="Times New Roman" w:eastAsia="Times New Roman" w:hAnsi="Times New Roman" w:cs="Times New Roman"/>
      <w:sz w:val="24"/>
      <w:szCs w:val="24"/>
      <w:lang w:eastAsia="ru-RU"/>
    </w:rPr>
  </w:style>
  <w:style w:type="character" w:styleId="a7">
    <w:name w:val="page number"/>
    <w:basedOn w:val="a0"/>
    <w:rsid w:val="0029716A"/>
  </w:style>
  <w:style w:type="paragraph" w:customStyle="1" w:styleId="d2">
    <w:name w:val="[d2екст"/>
    <w:basedOn w:val="a"/>
    <w:rsid w:val="0029716A"/>
    <w:pPr>
      <w:widowControl w:val="0"/>
      <w:snapToGrid w:val="0"/>
    </w:pPr>
    <w:rPr>
      <w:rFonts w:ascii="Courier New" w:hAnsi="Courier New"/>
      <w:sz w:val="20"/>
      <w:szCs w:val="20"/>
    </w:rPr>
  </w:style>
  <w:style w:type="character" w:customStyle="1" w:styleId="2">
    <w:name w:val="Основной текст (2)_"/>
    <w:link w:val="20"/>
    <w:rsid w:val="0029716A"/>
    <w:rPr>
      <w:sz w:val="28"/>
      <w:szCs w:val="28"/>
      <w:shd w:val="clear" w:color="auto" w:fill="FFFFFF"/>
    </w:rPr>
  </w:style>
  <w:style w:type="character" w:customStyle="1" w:styleId="213pt">
    <w:name w:val="Основной текст (2) + 13 pt;Полужирный"/>
    <w:rsid w:val="0029716A"/>
    <w:rPr>
      <w:rFonts w:ascii="Times New Roman" w:hAnsi="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9716A"/>
    <w:pPr>
      <w:widowControl w:val="0"/>
      <w:shd w:val="clear" w:color="auto" w:fill="FFFFFF"/>
      <w:spacing w:line="320"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a.slisarenko</dc:creator>
  <cp:lastModifiedBy>Надежда Дуюнова</cp:lastModifiedBy>
  <cp:revision>2</cp:revision>
  <dcterms:created xsi:type="dcterms:W3CDTF">2021-11-30T10:12:00Z</dcterms:created>
  <dcterms:modified xsi:type="dcterms:W3CDTF">2021-11-30T10:12:00Z</dcterms:modified>
</cp:coreProperties>
</file>